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6E6CC" w14:textId="77777777" w:rsidR="00117EC1" w:rsidRPr="00117EC1" w:rsidRDefault="00117EC1" w:rsidP="00117EC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117EC1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03C0CE32" w14:textId="6119991F" w:rsidR="00117EC1" w:rsidRPr="00117EC1" w:rsidRDefault="00ED3249" w:rsidP="00117EC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ЧОУ Гимназии «Гимназист»</w:t>
      </w:r>
      <w:bookmarkStart w:id="0" w:name="_GoBack"/>
      <w:bookmarkEnd w:id="0"/>
      <w:r w:rsidR="00117EC1" w:rsidRPr="00117EC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117EC1" w:rsidRPr="00117EC1">
        <w:rPr>
          <w:rFonts w:ascii="Times New Roman" w:eastAsia="Times New Roman" w:hAnsi="Times New Roman" w:cs="Times New Roman"/>
          <w:b/>
        </w:rPr>
        <w:t>г.Грозного</w:t>
      </w:r>
      <w:proofErr w:type="spellEnd"/>
    </w:p>
    <w:p w14:paraId="14CE3392" w14:textId="77777777" w:rsidR="001256A6" w:rsidRDefault="001256A6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2AA7DC1D" w14:textId="58A032EB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4B40E6B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0A99D61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E0BB4">
        <w:rPr>
          <w:rFonts w:ascii="Times New Roman" w:eastAsia="Times New Roman" w:hAnsi="Times New Roman" w:cs="Times New Roman"/>
          <w:b/>
        </w:rPr>
        <w:t>Литературное чтение</w:t>
      </w:r>
      <w:r w:rsidR="00096581">
        <w:rPr>
          <w:rFonts w:ascii="Times New Roman" w:eastAsia="Times New Roman" w:hAnsi="Times New Roman" w:cs="Times New Roman"/>
          <w:b/>
        </w:rPr>
        <w:t xml:space="preserve"> на родном языке (чеченском)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4AB72B8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2C2F62" w14:paraId="4A983E71" w14:textId="77777777" w:rsidTr="000B25BA">
        <w:trPr>
          <w:trHeight w:val="505"/>
        </w:trPr>
        <w:tc>
          <w:tcPr>
            <w:tcW w:w="8090" w:type="dxa"/>
            <w:shd w:val="clear" w:color="auto" w:fill="EAF1DD"/>
          </w:tcPr>
          <w:p w14:paraId="700E1849" w14:textId="77777777" w:rsidR="00BD1E8D" w:rsidRPr="002C2F6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7C6897A" w14:textId="77777777" w:rsidR="00BD1E8D" w:rsidRPr="002C2F6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4694E8F5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59B9DE76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2C2F62" w14:paraId="5A6DEEF5" w14:textId="77777777" w:rsidTr="000B25BA">
        <w:trPr>
          <w:trHeight w:val="718"/>
        </w:trPr>
        <w:tc>
          <w:tcPr>
            <w:tcW w:w="8090" w:type="dxa"/>
          </w:tcPr>
          <w:p w14:paraId="4DA04C44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элементарными приёмами интерпретации произведений чеченской литературы;</w:t>
            </w:r>
          </w:p>
        </w:tc>
        <w:tc>
          <w:tcPr>
            <w:tcW w:w="1843" w:type="dxa"/>
          </w:tcPr>
          <w:p w14:paraId="199AB70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F6C57B7" w14:textId="77777777" w:rsidR="00BD1E8D" w:rsidRPr="002C2F62" w:rsidRDefault="000B25BA" w:rsidP="000B25B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634A5DCC" w14:textId="77777777" w:rsidTr="000B25BA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467500EC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текста;</w:t>
            </w:r>
          </w:p>
        </w:tc>
        <w:tc>
          <w:tcPr>
            <w:tcW w:w="1843" w:type="dxa"/>
          </w:tcPr>
          <w:p w14:paraId="11B1485C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931B71B" w14:textId="77777777" w:rsidR="00BD1E8D" w:rsidRPr="002C2F62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18D00834" w14:textId="77777777" w:rsidTr="000B25BA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56E4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словарь учебника для получения дополнительной информации о значении слова;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FFB455E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5A0E723" w14:textId="77777777" w:rsidR="00BD1E8D" w:rsidRPr="002C2F62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374C6060" w14:textId="77777777" w:rsidTr="000B25BA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FD7683C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наизусть стихотворные произведения по собственному выбору;</w:t>
            </w:r>
          </w:p>
        </w:tc>
        <w:tc>
          <w:tcPr>
            <w:tcW w:w="1843" w:type="dxa"/>
          </w:tcPr>
          <w:p w14:paraId="05C6D29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789AA05" w14:textId="77777777" w:rsidR="00BD1E8D" w:rsidRPr="000B25BA" w:rsidRDefault="000B25BA" w:rsidP="000B25B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920BB2D" w14:textId="77777777" w:rsidTr="000B25BA">
        <w:trPr>
          <w:trHeight w:val="769"/>
        </w:trPr>
        <w:tc>
          <w:tcPr>
            <w:tcW w:w="8090" w:type="dxa"/>
          </w:tcPr>
          <w:p w14:paraId="081A258F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плавно, безотрывно по слогам и целыми словами, учитывая индивидуальный темп чтения;</w:t>
            </w:r>
          </w:p>
        </w:tc>
        <w:tc>
          <w:tcPr>
            <w:tcW w:w="1843" w:type="dxa"/>
          </w:tcPr>
          <w:p w14:paraId="6E1F9AE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D8602A8" w14:textId="77777777" w:rsidR="00BD1E8D" w:rsidRPr="000B25BA" w:rsidRDefault="000B25BA" w:rsidP="000B25BA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5D4B8DB6" w14:textId="77777777" w:rsidTr="000B25BA">
        <w:trPr>
          <w:trHeight w:val="505"/>
        </w:trPr>
        <w:tc>
          <w:tcPr>
            <w:tcW w:w="8090" w:type="dxa"/>
          </w:tcPr>
          <w:p w14:paraId="67B98683" w14:textId="77777777" w:rsidR="00BD1E8D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коротких произведений, воспринятых на слух, а также прочитанных в классе, выделять в них основные логические части;</w:t>
            </w:r>
          </w:p>
        </w:tc>
        <w:tc>
          <w:tcPr>
            <w:tcW w:w="1843" w:type="dxa"/>
          </w:tcPr>
          <w:p w14:paraId="536A2F46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BA4688C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41530009" w14:textId="77777777" w:rsidTr="000B25BA">
        <w:trPr>
          <w:trHeight w:val="506"/>
        </w:trPr>
        <w:tc>
          <w:tcPr>
            <w:tcW w:w="8090" w:type="dxa"/>
          </w:tcPr>
          <w:p w14:paraId="36886A91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про себя маркированные места текста, осознавая смысл прочитанного;</w:t>
            </w:r>
          </w:p>
        </w:tc>
        <w:tc>
          <w:tcPr>
            <w:tcW w:w="1843" w:type="dxa"/>
          </w:tcPr>
          <w:p w14:paraId="2A6D0249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2FD7A8B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0576D170" w14:textId="77777777" w:rsidTr="000B25BA">
        <w:trPr>
          <w:trHeight w:val="758"/>
        </w:trPr>
        <w:tc>
          <w:tcPr>
            <w:tcW w:w="8090" w:type="dxa"/>
          </w:tcPr>
          <w:p w14:paraId="2835356F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рассказывать наизусть 3–4 стихотворения разных авторов;</w:t>
            </w:r>
          </w:p>
        </w:tc>
        <w:tc>
          <w:tcPr>
            <w:tcW w:w="1843" w:type="dxa"/>
          </w:tcPr>
          <w:p w14:paraId="1C4FA6D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6C02C78" w14:textId="77777777" w:rsidR="00BD1E8D" w:rsidRPr="000B25BA" w:rsidRDefault="000B25BA" w:rsidP="000B25BA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369B5CC4" w14:textId="77777777" w:rsidTr="000B25BA">
        <w:trPr>
          <w:trHeight w:val="505"/>
        </w:trPr>
        <w:tc>
          <w:tcPr>
            <w:tcW w:w="8090" w:type="dxa"/>
          </w:tcPr>
          <w:p w14:paraId="3A4D60FF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нужное произведение в книге, ориентируясь на «Содержание», «Оглавление»;</w:t>
            </w:r>
          </w:p>
          <w:p w14:paraId="458EF007" w14:textId="77777777" w:rsidR="00BD1E8D" w:rsidRPr="002C2F62" w:rsidRDefault="00BD1E8D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179B0AC5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1F8F352" w14:textId="77777777" w:rsidR="00BD1E8D" w:rsidRPr="002C2F62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2F818B7E" w14:textId="77777777" w:rsidTr="000B25BA">
        <w:trPr>
          <w:trHeight w:val="496"/>
        </w:trPr>
        <w:tc>
          <w:tcPr>
            <w:tcW w:w="8090" w:type="dxa"/>
          </w:tcPr>
          <w:p w14:paraId="0142AC17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по тексту произведения и отвечать на вопросы, используя текст;</w:t>
            </w:r>
          </w:p>
        </w:tc>
        <w:tc>
          <w:tcPr>
            <w:tcW w:w="1843" w:type="dxa"/>
          </w:tcPr>
          <w:p w14:paraId="75D09C82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F11233C" w14:textId="77777777" w:rsidR="00BD1E8D" w:rsidRPr="002C2F62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720FBBD5" w14:textId="77777777" w:rsidTr="000B25BA">
        <w:trPr>
          <w:trHeight w:val="300"/>
        </w:trPr>
        <w:tc>
          <w:tcPr>
            <w:tcW w:w="8090" w:type="dxa"/>
          </w:tcPr>
          <w:p w14:paraId="17D11A52" w14:textId="77777777" w:rsidR="00096581" w:rsidRPr="00096581" w:rsidRDefault="00096581" w:rsidP="00096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отличать прозаическое произведение от </w:t>
            </w:r>
            <w:proofErr w:type="gramStart"/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стихотворного</w:t>
            </w:r>
            <w:proofErr w:type="gramEnd"/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4BEB8272" w14:textId="77777777" w:rsidR="00096581" w:rsidRPr="00096581" w:rsidRDefault="00096581" w:rsidP="00096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4F83445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0FA0146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3F89A030" w14:textId="77777777" w:rsidTr="000B25BA">
        <w:trPr>
          <w:trHeight w:val="421"/>
        </w:trPr>
        <w:tc>
          <w:tcPr>
            <w:tcW w:w="8090" w:type="dxa"/>
          </w:tcPr>
          <w:p w14:paraId="60A5DFAD" w14:textId="77777777" w:rsidR="00BD1E8D" w:rsidRPr="002C2F62" w:rsidRDefault="00096581" w:rsidP="00096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малые жанры фольклора: загадку, считалку, скороговорку, пословицу, колыбельную песню;</w:t>
            </w:r>
          </w:p>
        </w:tc>
        <w:tc>
          <w:tcPr>
            <w:tcW w:w="1843" w:type="dxa"/>
          </w:tcPr>
          <w:p w14:paraId="5682CF15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34F2D4C" w14:textId="77777777" w:rsidR="00BD1E8D" w:rsidRPr="002C2F62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0C0A15C3" w14:textId="77777777" w:rsidTr="000B25BA">
        <w:trPr>
          <w:trHeight w:val="984"/>
        </w:trPr>
        <w:tc>
          <w:tcPr>
            <w:tcW w:w="8090" w:type="dxa"/>
          </w:tcPr>
          <w:p w14:paraId="1DD33AB7" w14:textId="77777777" w:rsidR="00BD1E8D" w:rsidRPr="002C2F62" w:rsidRDefault="0009658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средства художественной выразительности в тексте (повтор;</w:t>
            </w:r>
          </w:p>
        </w:tc>
        <w:tc>
          <w:tcPr>
            <w:tcW w:w="1843" w:type="dxa"/>
          </w:tcPr>
          <w:p w14:paraId="4B8039D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137281A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5FBAC963" w14:textId="77777777" w:rsidTr="000B25BA">
        <w:trPr>
          <w:trHeight w:val="251"/>
        </w:trPr>
        <w:tc>
          <w:tcPr>
            <w:tcW w:w="8090" w:type="dxa"/>
          </w:tcPr>
          <w:p w14:paraId="79F182AC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уменьшительно-ласкательная форма слов, восклицательный и вопросительный знаки, рифмы);</w:t>
            </w:r>
            <w:proofErr w:type="gramEnd"/>
          </w:p>
        </w:tc>
        <w:tc>
          <w:tcPr>
            <w:tcW w:w="1843" w:type="dxa"/>
          </w:tcPr>
          <w:p w14:paraId="412F007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33191FF" w14:textId="77777777" w:rsidR="00BD1E8D" w:rsidRPr="000B25BA" w:rsidRDefault="000B25BA" w:rsidP="000B25B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08CE0F3A" w14:textId="77777777" w:rsidTr="000B25BA">
        <w:trPr>
          <w:trHeight w:val="520"/>
        </w:trPr>
        <w:tc>
          <w:tcPr>
            <w:tcW w:w="8090" w:type="dxa"/>
          </w:tcPr>
          <w:p w14:paraId="1BCCCE6F" w14:textId="77777777" w:rsidR="00D93FE2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сюжетно-композиционные особенности сказок;</w:t>
            </w:r>
          </w:p>
        </w:tc>
        <w:tc>
          <w:tcPr>
            <w:tcW w:w="1843" w:type="dxa"/>
          </w:tcPr>
          <w:p w14:paraId="1B182848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</w:tc>
      </w:tr>
      <w:tr w:rsidR="00096581" w:rsidRPr="002C2F62" w14:paraId="79779801" w14:textId="77777777" w:rsidTr="000B25BA">
        <w:trPr>
          <w:trHeight w:val="1012"/>
        </w:trPr>
        <w:tc>
          <w:tcPr>
            <w:tcW w:w="8090" w:type="dxa"/>
          </w:tcPr>
          <w:p w14:paraId="642AD8F8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прочитанного; осознанно выбирать интонацию, темп чтения и необходимые паузы в соответствии с особенностями текста;</w:t>
            </w:r>
          </w:p>
          <w:p w14:paraId="5AD28513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</w:tcPr>
          <w:p w14:paraId="594801B8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A76C530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33B4CB78" w14:textId="77777777" w:rsidTr="000B25BA">
        <w:trPr>
          <w:trHeight w:val="1012"/>
        </w:trPr>
        <w:tc>
          <w:tcPr>
            <w:tcW w:w="8090" w:type="dxa"/>
          </w:tcPr>
          <w:p w14:paraId="7C0F48D5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читать художественное произведение (его фрагменты) по ролям и по цепочке;</w:t>
            </w:r>
          </w:p>
        </w:tc>
        <w:tc>
          <w:tcPr>
            <w:tcW w:w="1843" w:type="dxa"/>
          </w:tcPr>
          <w:p w14:paraId="716A17ED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E24C561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093BA509" w14:textId="77777777" w:rsidTr="000B25BA">
        <w:trPr>
          <w:trHeight w:val="1012"/>
        </w:trPr>
        <w:tc>
          <w:tcPr>
            <w:tcW w:w="8090" w:type="dxa"/>
          </w:tcPr>
          <w:p w14:paraId="39EE7B08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рассматривать иллюстрации, соотносить их сюжет с соответствующим фрагментом текста или с основной мыслью (чувством, переживанием), </w:t>
            </w:r>
            <w:proofErr w:type="gramStart"/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выраженными</w:t>
            </w:r>
            <w:proofErr w:type="gramEnd"/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тексте;</w:t>
            </w:r>
          </w:p>
        </w:tc>
        <w:tc>
          <w:tcPr>
            <w:tcW w:w="1843" w:type="dxa"/>
          </w:tcPr>
          <w:p w14:paraId="0CF2C3D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84FD217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530E9E94" w14:textId="77777777" w:rsidTr="000B25BA">
        <w:trPr>
          <w:trHeight w:val="1012"/>
        </w:trPr>
        <w:tc>
          <w:tcPr>
            <w:tcW w:w="8090" w:type="dxa"/>
          </w:tcPr>
          <w:p w14:paraId="5036F43B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осваивать на практике малые фольклорные жанры (загадку, считалку, колыбельную) и инсценировать их с помощью выразительных средств (мимика, жесты, интонация);</w:t>
            </w:r>
          </w:p>
        </w:tc>
        <w:tc>
          <w:tcPr>
            <w:tcW w:w="1843" w:type="dxa"/>
          </w:tcPr>
          <w:p w14:paraId="67444A7B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1EA42BA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207D05B6" w14:textId="77777777" w:rsidTr="000B25BA">
        <w:trPr>
          <w:trHeight w:val="1012"/>
        </w:trPr>
        <w:tc>
          <w:tcPr>
            <w:tcW w:w="8090" w:type="dxa"/>
          </w:tcPr>
          <w:p w14:paraId="72E678C4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иллюстрации, подходящие к конкретным текстам, сравнивать тексты и иллюстрации;</w:t>
            </w:r>
          </w:p>
        </w:tc>
        <w:tc>
          <w:tcPr>
            <w:tcW w:w="1843" w:type="dxa"/>
          </w:tcPr>
          <w:p w14:paraId="0EB3F1B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84CAC5C" w14:textId="77777777" w:rsidR="00096581" w:rsidRPr="00096581" w:rsidRDefault="000B25BA" w:rsidP="000B25BA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096581" w:rsidRPr="002C2F62" w14:paraId="7BAFE8A4" w14:textId="77777777" w:rsidTr="000B25BA">
        <w:trPr>
          <w:trHeight w:val="1012"/>
        </w:trPr>
        <w:tc>
          <w:tcPr>
            <w:tcW w:w="8090" w:type="dxa"/>
          </w:tcPr>
          <w:p w14:paraId="7750EB1C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подбирать к произведениям репродукции картин, музыку, соответствующую идее произведения.</w:t>
            </w:r>
          </w:p>
        </w:tc>
        <w:tc>
          <w:tcPr>
            <w:tcW w:w="1843" w:type="dxa"/>
          </w:tcPr>
          <w:p w14:paraId="765882C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C9D5AC4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606A4" w:rsidRPr="002C2F62" w14:paraId="04CA2412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267CDACF" w14:textId="77777777" w:rsidR="008606A4" w:rsidRPr="002C2F62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1EE2FB29" w14:textId="77777777" w:rsidR="008606A4" w:rsidRPr="002C2F62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C5EA520" w14:textId="77777777" w:rsidTr="000B25BA">
        <w:trPr>
          <w:trHeight w:val="1125"/>
        </w:trPr>
        <w:tc>
          <w:tcPr>
            <w:tcW w:w="8090" w:type="dxa"/>
          </w:tcPr>
          <w:p w14:paraId="59D687A7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ориентироваться в нравственном содержании </w:t>
            </w:r>
            <w:proofErr w:type="gramStart"/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прочитанного</w:t>
            </w:r>
            <w:proofErr w:type="gramEnd"/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соотносить поступки героев с нравственными нормами;</w:t>
            </w:r>
          </w:p>
          <w:p w14:paraId="161EE597" w14:textId="77777777" w:rsidR="00BD1E8D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применять опыт чтения произведений чеченской литературы </w:t>
            </w:r>
            <w:proofErr w:type="gramStart"/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для</w:t>
            </w:r>
            <w:proofErr w:type="gramEnd"/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речевого </w:t>
            </w:r>
          </w:p>
        </w:tc>
        <w:tc>
          <w:tcPr>
            <w:tcW w:w="1843" w:type="dxa"/>
          </w:tcPr>
          <w:p w14:paraId="3A5A961E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03DC295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E532005" w14:textId="77777777" w:rsidTr="000B25BA">
        <w:trPr>
          <w:trHeight w:val="273"/>
        </w:trPr>
        <w:tc>
          <w:tcPr>
            <w:tcW w:w="8090" w:type="dxa"/>
          </w:tcPr>
          <w:p w14:paraId="75F16BAD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 художественных и учебных текстов;</w:t>
            </w:r>
          </w:p>
        </w:tc>
        <w:tc>
          <w:tcPr>
            <w:tcW w:w="1843" w:type="dxa"/>
          </w:tcPr>
          <w:p w14:paraId="49BCCEBF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B545BD0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1BE2E34" w14:textId="77777777" w:rsidTr="000B25BA">
        <w:trPr>
          <w:trHeight w:val="506"/>
        </w:trPr>
        <w:tc>
          <w:tcPr>
            <w:tcW w:w="8090" w:type="dxa"/>
          </w:tcPr>
          <w:p w14:paraId="76001131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самосовершенствования: участвовать в обсуждении прослушанного или прочитанного текста, доказывать и подтверждать собственное мнение ссылками на текст;</w:t>
            </w:r>
          </w:p>
        </w:tc>
        <w:tc>
          <w:tcPr>
            <w:tcW w:w="1843" w:type="dxa"/>
          </w:tcPr>
          <w:p w14:paraId="7BA0798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6637CF9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2D7CF79" w14:textId="77777777" w:rsidTr="000B25BA">
        <w:trPr>
          <w:trHeight w:val="506"/>
        </w:trPr>
        <w:tc>
          <w:tcPr>
            <w:tcW w:w="8090" w:type="dxa"/>
          </w:tcPr>
          <w:p w14:paraId="37FF6140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обогащать собственный круг чтения;</w:t>
            </w:r>
          </w:p>
          <w:p w14:paraId="5B429E5A" w14:textId="77777777" w:rsidR="00BD1E8D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читать про себя в процессе первичного ознакомительного чтения, выборочного </w:t>
            </w:r>
          </w:p>
        </w:tc>
        <w:tc>
          <w:tcPr>
            <w:tcW w:w="1843" w:type="dxa"/>
          </w:tcPr>
          <w:p w14:paraId="25C1D53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81C5AE5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1C5B472" w14:textId="77777777" w:rsidTr="000B25BA">
        <w:trPr>
          <w:trHeight w:val="506"/>
        </w:trPr>
        <w:tc>
          <w:tcPr>
            <w:tcW w:w="8090" w:type="dxa"/>
          </w:tcPr>
          <w:p w14:paraId="7C3F04FC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соотносить впечатления от прочитанных и прослушанных произведений с впечатлениями от других видов искусства;</w:t>
            </w:r>
          </w:p>
        </w:tc>
        <w:tc>
          <w:tcPr>
            <w:tcW w:w="1843" w:type="dxa"/>
          </w:tcPr>
          <w:p w14:paraId="18AF21F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1B6180F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00650D0E" w14:textId="77777777" w:rsidTr="000B25BA">
        <w:trPr>
          <w:trHeight w:val="506"/>
        </w:trPr>
        <w:tc>
          <w:tcPr>
            <w:tcW w:w="8090" w:type="dxa"/>
          </w:tcPr>
          <w:p w14:paraId="68A82758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целыми словами вслух, постепенно увеличивая скорость чтения в соответствии с индивидуальными возможностями;</w:t>
            </w:r>
          </w:p>
        </w:tc>
        <w:tc>
          <w:tcPr>
            <w:tcW w:w="1843" w:type="dxa"/>
          </w:tcPr>
          <w:p w14:paraId="15FA421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CC583FB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B3622F9" w14:textId="77777777" w:rsidTr="000B25BA">
        <w:trPr>
          <w:trHeight w:val="103"/>
        </w:trPr>
        <w:tc>
          <w:tcPr>
            <w:tcW w:w="8090" w:type="dxa"/>
          </w:tcPr>
          <w:p w14:paraId="3FB26F88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чтения и повторного изучающего чтения;</w:t>
            </w:r>
          </w:p>
        </w:tc>
        <w:tc>
          <w:tcPr>
            <w:tcW w:w="1843" w:type="dxa"/>
          </w:tcPr>
          <w:p w14:paraId="3B6D9D02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72D2D77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216C945" w14:textId="77777777" w:rsidTr="000B25BA">
        <w:trPr>
          <w:trHeight w:val="479"/>
        </w:trPr>
        <w:tc>
          <w:tcPr>
            <w:tcW w:w="8090" w:type="dxa"/>
          </w:tcPr>
          <w:p w14:paraId="06E85DF0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строить короткое монологическое высказывание: краткий и развёрнутый ответ на вопрос учителя;</w:t>
            </w:r>
          </w:p>
        </w:tc>
        <w:tc>
          <w:tcPr>
            <w:tcW w:w="1843" w:type="dxa"/>
          </w:tcPr>
          <w:p w14:paraId="1B686B8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FF0C088" w14:textId="77777777" w:rsidR="00BD1E8D" w:rsidRPr="002C2F62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5E7CA316" w14:textId="77777777" w:rsidTr="000B25BA">
        <w:trPr>
          <w:trHeight w:val="472"/>
        </w:trPr>
        <w:tc>
          <w:tcPr>
            <w:tcW w:w="8090" w:type="dxa"/>
          </w:tcPr>
          <w:p w14:paraId="5F3427D1" w14:textId="77777777" w:rsidR="00BD1E8D" w:rsidRPr="00096581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слушать собеседника (учителя и других обучающихся): не повторять уже прозвучавший ответ, дополнять чужой ответ новым содержанием;</w:t>
            </w:r>
          </w:p>
        </w:tc>
        <w:tc>
          <w:tcPr>
            <w:tcW w:w="1843" w:type="dxa"/>
          </w:tcPr>
          <w:p w14:paraId="6EE86F4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6016495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8FBEB22" w14:textId="77777777" w:rsidTr="000B25BA">
        <w:trPr>
          <w:trHeight w:val="103"/>
        </w:trPr>
        <w:tc>
          <w:tcPr>
            <w:tcW w:w="8090" w:type="dxa"/>
          </w:tcPr>
          <w:p w14:paraId="6E895F9A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имена 2–3 классиков чеченской литературы;</w:t>
            </w:r>
          </w:p>
        </w:tc>
        <w:tc>
          <w:tcPr>
            <w:tcW w:w="1843" w:type="dxa"/>
          </w:tcPr>
          <w:p w14:paraId="2725844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54FFF24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7804C6F0" w14:textId="77777777" w:rsidTr="000B25BA">
        <w:trPr>
          <w:trHeight w:val="103"/>
        </w:trPr>
        <w:tc>
          <w:tcPr>
            <w:tcW w:w="8090" w:type="dxa"/>
          </w:tcPr>
          <w:p w14:paraId="03785624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имена 2–3 современных писателей (поэтов);</w:t>
            </w:r>
          </w:p>
        </w:tc>
        <w:tc>
          <w:tcPr>
            <w:tcW w:w="1843" w:type="dxa"/>
          </w:tcPr>
          <w:p w14:paraId="3A8D4DF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9F3C621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7DADF43D" w14:textId="77777777" w:rsidTr="000B25BA">
        <w:trPr>
          <w:trHeight w:val="103"/>
        </w:trPr>
        <w:tc>
          <w:tcPr>
            <w:tcW w:w="8090" w:type="dxa"/>
          </w:tcPr>
          <w:p w14:paraId="6A50D50E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перечислять названия произведений и коротко пересказывать их содержание;</w:t>
            </w:r>
          </w:p>
        </w:tc>
        <w:tc>
          <w:tcPr>
            <w:tcW w:w="1843" w:type="dxa"/>
          </w:tcPr>
          <w:p w14:paraId="3A0A5B45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A5C3019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BA52D4F" w14:textId="77777777" w:rsidTr="000B25BA">
        <w:trPr>
          <w:trHeight w:val="639"/>
        </w:trPr>
        <w:tc>
          <w:tcPr>
            <w:tcW w:w="8090" w:type="dxa"/>
          </w:tcPr>
          <w:p w14:paraId="157FBB1A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перечислять названия произведений любимого автора и коротко пересказывать их содержание;</w:t>
            </w:r>
          </w:p>
        </w:tc>
        <w:tc>
          <w:tcPr>
            <w:tcW w:w="1843" w:type="dxa"/>
          </w:tcPr>
          <w:p w14:paraId="6039A07F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DCF0FFD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3DDD3E0" w14:textId="77777777" w:rsidTr="000B25BA">
        <w:trPr>
          <w:trHeight w:val="103"/>
        </w:trPr>
        <w:tc>
          <w:tcPr>
            <w:tcW w:w="8090" w:type="dxa"/>
          </w:tcPr>
          <w:p w14:paraId="7AC805B7" w14:textId="77777777" w:rsidR="00BD1E8D" w:rsidRPr="00096581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тему и выделять главную мысль произведения (с помощью учителя);</w:t>
            </w:r>
          </w:p>
        </w:tc>
        <w:tc>
          <w:tcPr>
            <w:tcW w:w="1843" w:type="dxa"/>
          </w:tcPr>
          <w:p w14:paraId="66902B66" w14:textId="77777777" w:rsidR="00BD1E8D" w:rsidRPr="002C2F62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C471DBD" w14:textId="77777777" w:rsidTr="000B25BA">
        <w:trPr>
          <w:trHeight w:val="103"/>
        </w:trPr>
        <w:tc>
          <w:tcPr>
            <w:tcW w:w="8090" w:type="dxa"/>
          </w:tcPr>
          <w:p w14:paraId="301620D4" w14:textId="77777777" w:rsidR="00BD1E8D" w:rsidRPr="002C2F62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и характеризовать героев произведения (их имена, портреты, речь) и их поступки;</w:t>
            </w:r>
          </w:p>
        </w:tc>
        <w:tc>
          <w:tcPr>
            <w:tcW w:w="1843" w:type="dxa"/>
          </w:tcPr>
          <w:p w14:paraId="5BF6206F" w14:textId="77777777" w:rsidR="00BD1E8D" w:rsidRPr="002C2F62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828DDBC" w14:textId="77777777" w:rsidTr="000B25BA">
        <w:trPr>
          <w:trHeight w:val="103"/>
        </w:trPr>
        <w:tc>
          <w:tcPr>
            <w:tcW w:w="8090" w:type="dxa"/>
          </w:tcPr>
          <w:p w14:paraId="1F4CA637" w14:textId="77777777" w:rsidR="0036358A" w:rsidRPr="0036358A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пользоваться толковым словарём для определения значений слов;</w:t>
            </w:r>
          </w:p>
          <w:p w14:paraId="5A915B8E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развивать навыки аудирования на основе целенаправленного восприятия текста, который читает учитель;</w:t>
            </w:r>
          </w:p>
        </w:tc>
        <w:tc>
          <w:tcPr>
            <w:tcW w:w="1843" w:type="dxa"/>
          </w:tcPr>
          <w:p w14:paraId="15722CAE" w14:textId="77777777" w:rsidR="00BD1E8D" w:rsidRPr="002C2F62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6BFC499" w14:textId="77777777" w:rsidTr="000B25BA">
        <w:trPr>
          <w:trHeight w:val="103"/>
        </w:trPr>
        <w:tc>
          <w:tcPr>
            <w:tcW w:w="8090" w:type="dxa"/>
          </w:tcPr>
          <w:p w14:paraId="32CF5CED" w14:textId="77777777" w:rsidR="00BD1E8D" w:rsidRPr="002C2F62" w:rsidRDefault="0036358A" w:rsidP="0036358A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устно выражать своё отношение к содержанию </w:t>
            </w:r>
            <w:proofErr w:type="gramStart"/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прочитанного</w:t>
            </w:r>
            <w:proofErr w:type="gramEnd"/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  <w:tc>
          <w:tcPr>
            <w:tcW w:w="1843" w:type="dxa"/>
          </w:tcPr>
          <w:p w14:paraId="582CAB9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4BFA23D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E21C221" w14:textId="77777777" w:rsidTr="000B25BA">
        <w:trPr>
          <w:trHeight w:val="103"/>
        </w:trPr>
        <w:tc>
          <w:tcPr>
            <w:tcW w:w="8090" w:type="dxa"/>
          </w:tcPr>
          <w:p w14:paraId="05E5CB2C" w14:textId="77777777" w:rsidR="00BD1E8D" w:rsidRPr="002C2F62" w:rsidRDefault="0036358A" w:rsidP="0036358A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6–8 стихотворений разных авторов (по выбору);</w:t>
            </w:r>
          </w:p>
        </w:tc>
        <w:tc>
          <w:tcPr>
            <w:tcW w:w="1843" w:type="dxa"/>
          </w:tcPr>
          <w:p w14:paraId="5BB00331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A774F16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7CF51EC9" w14:textId="77777777" w:rsidTr="000B25BA">
        <w:trPr>
          <w:trHeight w:val="103"/>
        </w:trPr>
        <w:tc>
          <w:tcPr>
            <w:tcW w:w="8090" w:type="dxa"/>
          </w:tcPr>
          <w:p w14:paraId="10213C3D" w14:textId="77777777" w:rsidR="0036358A" w:rsidRPr="0036358A" w:rsidRDefault="0036358A" w:rsidP="0036358A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текст небольшого объёма;</w:t>
            </w:r>
          </w:p>
        </w:tc>
        <w:tc>
          <w:tcPr>
            <w:tcW w:w="1843" w:type="dxa"/>
          </w:tcPr>
          <w:p w14:paraId="6610B83D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A78F253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7495E60C" w14:textId="77777777" w:rsidTr="000B25BA">
        <w:trPr>
          <w:trHeight w:val="103"/>
        </w:trPr>
        <w:tc>
          <w:tcPr>
            <w:tcW w:w="8090" w:type="dxa"/>
          </w:tcPr>
          <w:p w14:paraId="62AAED8B" w14:textId="77777777" w:rsidR="0036358A" w:rsidRPr="0036358A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при выборе книг и детских периодических журналов в школьной библиотеке содержательность обложки, а также страницу «Содержание» или «Оглавление»;</w:t>
            </w:r>
          </w:p>
        </w:tc>
        <w:tc>
          <w:tcPr>
            <w:tcW w:w="1843" w:type="dxa"/>
          </w:tcPr>
          <w:p w14:paraId="5267D652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36358A" w:rsidRPr="002C2F62" w14:paraId="4270891C" w14:textId="77777777" w:rsidTr="000B25BA">
        <w:trPr>
          <w:trHeight w:val="103"/>
        </w:trPr>
        <w:tc>
          <w:tcPr>
            <w:tcW w:w="8090" w:type="dxa"/>
          </w:tcPr>
          <w:p w14:paraId="35A74788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по тексту произведения и отвечать на вопросы;</w:t>
            </w:r>
          </w:p>
          <w:p w14:paraId="6D6FF8E8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и рассказ;</w:t>
            </w:r>
          </w:p>
          <w:p w14:paraId="7BACC793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авторской детской поэзии жанровые особенности фольклора: сюжетно-композиционные особенности сказки, считалки, скороговорки, колыбельной песенки;</w:t>
            </w:r>
          </w:p>
          <w:p w14:paraId="2E7156CD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понимать, в чем особенность поэтического восприятия мира;</w:t>
            </w:r>
          </w:p>
          <w:p w14:paraId="4D1BCED0" w14:textId="77777777" w:rsidR="0036358A" w:rsidRPr="0036358A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находить, что поэтическое мировосприятие может быть выражено не только в стихотворных текстах, но и в прозе;</w:t>
            </w:r>
          </w:p>
        </w:tc>
        <w:tc>
          <w:tcPr>
            <w:tcW w:w="1843" w:type="dxa"/>
          </w:tcPr>
          <w:p w14:paraId="3ED9E152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7A5E5DF" w14:textId="77777777" w:rsidR="0036358A" w:rsidRPr="0036358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36358A" w:rsidRPr="002C2F62" w14:paraId="5D4D3152" w14:textId="77777777" w:rsidTr="000B25BA">
        <w:trPr>
          <w:trHeight w:val="103"/>
        </w:trPr>
        <w:tc>
          <w:tcPr>
            <w:tcW w:w="8090" w:type="dxa"/>
          </w:tcPr>
          <w:p w14:paraId="7248BCA1" w14:textId="77777777" w:rsidR="0036358A" w:rsidRPr="0036358A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по тексту произведения и отвечать на вопросы;</w:t>
            </w:r>
          </w:p>
        </w:tc>
        <w:tc>
          <w:tcPr>
            <w:tcW w:w="1843" w:type="dxa"/>
          </w:tcPr>
          <w:p w14:paraId="6B7954F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8BC5D1F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05B1C1B3" w14:textId="77777777" w:rsidTr="000B25BA">
        <w:trPr>
          <w:trHeight w:val="103"/>
        </w:trPr>
        <w:tc>
          <w:tcPr>
            <w:tcW w:w="8090" w:type="dxa"/>
          </w:tcPr>
          <w:p w14:paraId="756A066E" w14:textId="77777777" w:rsidR="0036358A" w:rsidRPr="0036358A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и рассказ;</w:t>
            </w:r>
          </w:p>
        </w:tc>
        <w:tc>
          <w:tcPr>
            <w:tcW w:w="1843" w:type="dxa"/>
          </w:tcPr>
          <w:p w14:paraId="7F859C8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3D2B68B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683B4482" w14:textId="77777777" w:rsidTr="000B25BA">
        <w:trPr>
          <w:trHeight w:val="103"/>
        </w:trPr>
        <w:tc>
          <w:tcPr>
            <w:tcW w:w="8090" w:type="dxa"/>
          </w:tcPr>
          <w:p w14:paraId="0F60A348" w14:textId="77777777" w:rsidR="0036358A" w:rsidRPr="0036358A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авторской детской поэзии жанровые особенности фольклора: сюжетно-композиционные особенности сказки, считалки, скороговорки, колыбельной песенки;</w:t>
            </w:r>
          </w:p>
        </w:tc>
        <w:tc>
          <w:tcPr>
            <w:tcW w:w="1843" w:type="dxa"/>
          </w:tcPr>
          <w:p w14:paraId="0964BDED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8D6EC7C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7AEFAF6B" w14:textId="77777777" w:rsidTr="000B25BA">
        <w:trPr>
          <w:trHeight w:val="103"/>
        </w:trPr>
        <w:tc>
          <w:tcPr>
            <w:tcW w:w="8090" w:type="dxa"/>
          </w:tcPr>
          <w:p w14:paraId="44C02BFB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понимать, в чем особенность поэтического восприятия мира;</w:t>
            </w:r>
          </w:p>
        </w:tc>
        <w:tc>
          <w:tcPr>
            <w:tcW w:w="1843" w:type="dxa"/>
          </w:tcPr>
          <w:p w14:paraId="1B64269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C28F945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1964FB44" w14:textId="77777777" w:rsidTr="000B25BA">
        <w:trPr>
          <w:trHeight w:val="103"/>
        </w:trPr>
        <w:tc>
          <w:tcPr>
            <w:tcW w:w="8090" w:type="dxa"/>
          </w:tcPr>
          <w:p w14:paraId="582996AD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находить, что поэтическое мировосприятие может быть выражено не только в стихотворных текстах, но и в прозе;</w:t>
            </w:r>
          </w:p>
        </w:tc>
        <w:tc>
          <w:tcPr>
            <w:tcW w:w="1843" w:type="dxa"/>
          </w:tcPr>
          <w:p w14:paraId="4E865FF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41C368A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5FAFF5A7" w14:textId="77777777" w:rsidTr="000B25BA">
        <w:trPr>
          <w:trHeight w:val="103"/>
        </w:trPr>
        <w:tc>
          <w:tcPr>
            <w:tcW w:w="8090" w:type="dxa"/>
          </w:tcPr>
          <w:p w14:paraId="52081CD8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содержание </w:t>
            </w:r>
            <w:proofErr w:type="gramStart"/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прочитанного</w:t>
            </w:r>
            <w:proofErr w:type="gramEnd"/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  <w:tc>
          <w:tcPr>
            <w:tcW w:w="1843" w:type="dxa"/>
          </w:tcPr>
          <w:p w14:paraId="1C476CB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B21EDE2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5DB76589" w14:textId="77777777" w:rsidTr="000B25BA">
        <w:trPr>
          <w:trHeight w:val="103"/>
        </w:trPr>
        <w:tc>
          <w:tcPr>
            <w:tcW w:w="8090" w:type="dxa"/>
          </w:tcPr>
          <w:p w14:paraId="7C6FFFED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выбирать интонацию, темп чтения и необходимые паузы в соответствии с особенностями текста;</w:t>
            </w:r>
          </w:p>
        </w:tc>
        <w:tc>
          <w:tcPr>
            <w:tcW w:w="1843" w:type="dxa"/>
          </w:tcPr>
          <w:p w14:paraId="6FBA156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0D3858D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3A31E138" w14:textId="77777777" w:rsidTr="000B25BA">
        <w:trPr>
          <w:trHeight w:val="103"/>
        </w:trPr>
        <w:tc>
          <w:tcPr>
            <w:tcW w:w="8090" w:type="dxa"/>
          </w:tcPr>
          <w:p w14:paraId="5FBF2783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художественное произведение по ролям и по цепочке;</w:t>
            </w:r>
          </w:p>
        </w:tc>
        <w:tc>
          <w:tcPr>
            <w:tcW w:w="1843" w:type="dxa"/>
          </w:tcPr>
          <w:p w14:paraId="435BB84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0B8BCDB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46638A21" w14:textId="77777777" w:rsidTr="000B25BA">
        <w:trPr>
          <w:trHeight w:val="103"/>
        </w:trPr>
        <w:tc>
          <w:tcPr>
            <w:tcW w:w="8090" w:type="dxa"/>
          </w:tcPr>
          <w:p w14:paraId="2699FC02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выразительно поэтические и прозаические произведения;</w:t>
            </w:r>
          </w:p>
          <w:p w14:paraId="7C65AA52" w14:textId="77777777" w:rsidR="0036358A" w:rsidRPr="0036358A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рассматривать иллюстрации в учебнике и сравнивать их с художественными текстами;</w:t>
            </w:r>
          </w:p>
        </w:tc>
        <w:tc>
          <w:tcPr>
            <w:tcW w:w="1843" w:type="dxa"/>
          </w:tcPr>
          <w:p w14:paraId="63440492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3704DC0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312644C3" w14:textId="77777777" w:rsidTr="000B25BA">
        <w:trPr>
          <w:trHeight w:val="103"/>
        </w:trPr>
        <w:tc>
          <w:tcPr>
            <w:tcW w:w="8090" w:type="dxa"/>
          </w:tcPr>
          <w:p w14:paraId="73B6E37C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устно делиться своими личными впечатлениями и наблюдениями.</w:t>
            </w:r>
          </w:p>
        </w:tc>
        <w:tc>
          <w:tcPr>
            <w:tcW w:w="1843" w:type="dxa"/>
          </w:tcPr>
          <w:p w14:paraId="4A42018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141B76A" w14:textId="77777777" w:rsidR="006D4219" w:rsidRPr="006D4219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306972" w:rsidRPr="002C2F62" w14:paraId="3FE0ECA2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2428ABDB" w14:textId="77777777" w:rsidR="00306972" w:rsidRPr="002C2F6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Этап формирования: </w:t>
            </w:r>
            <w:r w:rsidR="00AE5D7E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755C12E" w14:textId="77777777" w:rsidR="00306972" w:rsidRPr="002C2F6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69D17F2" w14:textId="77777777" w:rsidTr="000B25BA">
        <w:trPr>
          <w:trHeight w:val="103"/>
        </w:trPr>
        <w:tc>
          <w:tcPr>
            <w:tcW w:w="8090" w:type="dxa"/>
          </w:tcPr>
          <w:p w14:paraId="32E2E469" w14:textId="77777777" w:rsidR="00BD1E8D" w:rsidRPr="00096581" w:rsidRDefault="00567685" w:rsidP="00567685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коммуникативно-эстетические возможности чеченского языка на основе изучения произведений чеченской литературы;</w:t>
            </w:r>
          </w:p>
        </w:tc>
        <w:tc>
          <w:tcPr>
            <w:tcW w:w="1843" w:type="dxa"/>
          </w:tcPr>
          <w:p w14:paraId="456156A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2461B96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6D757A01" w14:textId="77777777" w:rsidTr="000B25BA">
        <w:trPr>
          <w:trHeight w:val="103"/>
        </w:trPr>
        <w:tc>
          <w:tcPr>
            <w:tcW w:w="8090" w:type="dxa"/>
          </w:tcPr>
          <w:p w14:paraId="23AC5936" w14:textId="77777777" w:rsidR="00BD1E8D" w:rsidRPr="00096581" w:rsidRDefault="00567685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      </w:r>
          </w:p>
        </w:tc>
        <w:tc>
          <w:tcPr>
            <w:tcW w:w="1843" w:type="dxa"/>
          </w:tcPr>
          <w:p w14:paraId="25E72C3C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098B571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359F1765" w14:textId="77777777" w:rsidTr="000B25BA">
        <w:trPr>
          <w:trHeight w:val="103"/>
        </w:trPr>
        <w:tc>
          <w:tcPr>
            <w:tcW w:w="8090" w:type="dxa"/>
          </w:tcPr>
          <w:p w14:paraId="4ED65CEB" w14:textId="77777777" w:rsidR="00BD1E8D" w:rsidRPr="00096581" w:rsidRDefault="00567685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давать и обосновывать нравственную оценку поступков героев;</w:t>
            </w:r>
          </w:p>
        </w:tc>
        <w:tc>
          <w:tcPr>
            <w:tcW w:w="1843" w:type="dxa"/>
          </w:tcPr>
          <w:p w14:paraId="10B7743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8F261CE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6CE0FFC" w14:textId="77777777" w:rsidTr="000B25BA">
        <w:trPr>
          <w:trHeight w:val="103"/>
        </w:trPr>
        <w:tc>
          <w:tcPr>
            <w:tcW w:w="8090" w:type="dxa"/>
          </w:tcPr>
          <w:p w14:paraId="33514553" w14:textId="77777777" w:rsidR="00BD1E8D" w:rsidRPr="00096581" w:rsidRDefault="00567685" w:rsidP="00567685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      </w:r>
          </w:p>
        </w:tc>
        <w:tc>
          <w:tcPr>
            <w:tcW w:w="1843" w:type="dxa"/>
          </w:tcPr>
          <w:p w14:paraId="4FDD4D81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7F32B39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790A7F73" w14:textId="77777777" w:rsidTr="000B25BA">
        <w:trPr>
          <w:trHeight w:val="103"/>
        </w:trPr>
        <w:tc>
          <w:tcPr>
            <w:tcW w:w="8090" w:type="dxa"/>
          </w:tcPr>
          <w:p w14:paraId="6A480E23" w14:textId="77777777" w:rsidR="00BD1E8D" w:rsidRPr="00096581" w:rsidRDefault="00567685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      </w:r>
          </w:p>
        </w:tc>
        <w:tc>
          <w:tcPr>
            <w:tcW w:w="1843" w:type="dxa"/>
          </w:tcPr>
          <w:p w14:paraId="69533B8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91F18E3" w14:textId="77777777" w:rsidR="00BD1E8D" w:rsidRPr="002C2F62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7DD838B9" w14:textId="77777777" w:rsidTr="000B25BA">
        <w:trPr>
          <w:trHeight w:val="103"/>
        </w:trPr>
        <w:tc>
          <w:tcPr>
            <w:tcW w:w="8090" w:type="dxa"/>
          </w:tcPr>
          <w:p w14:paraId="22C84774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правильно и выразительно целыми словами вслух, учитывая индивидуальный темп чтения;</w:t>
            </w:r>
          </w:p>
        </w:tc>
        <w:tc>
          <w:tcPr>
            <w:tcW w:w="1843" w:type="dxa"/>
          </w:tcPr>
          <w:p w14:paraId="7869FD8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5306D27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0099C6F4" w14:textId="77777777" w:rsidTr="000B25BA">
        <w:trPr>
          <w:trHeight w:val="103"/>
        </w:trPr>
        <w:tc>
          <w:tcPr>
            <w:tcW w:w="8090" w:type="dxa"/>
          </w:tcPr>
          <w:p w14:paraId="6B04FCF4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пользоваться справочными источниками для понимания текста и получения дополнительной информации;</w:t>
            </w:r>
          </w:p>
        </w:tc>
        <w:tc>
          <w:tcPr>
            <w:tcW w:w="1843" w:type="dxa"/>
          </w:tcPr>
          <w:p w14:paraId="3968FE46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BEF90FC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6BCB9960" w14:textId="77777777" w:rsidTr="000B25BA">
        <w:trPr>
          <w:trHeight w:val="103"/>
        </w:trPr>
        <w:tc>
          <w:tcPr>
            <w:tcW w:w="8090" w:type="dxa"/>
          </w:tcPr>
          <w:p w14:paraId="267222FC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про себя в процессе первичного ознакомительного чтения, повторного просмотрового чтения, выборочного и повторного изучающего чтения;</w:t>
            </w:r>
          </w:p>
        </w:tc>
        <w:tc>
          <w:tcPr>
            <w:tcW w:w="1843" w:type="dxa"/>
          </w:tcPr>
          <w:p w14:paraId="03B4D4B3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B508A04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65A1C316" w14:textId="77777777" w:rsidTr="000B25BA">
        <w:trPr>
          <w:trHeight w:val="103"/>
        </w:trPr>
        <w:tc>
          <w:tcPr>
            <w:tcW w:w="8090" w:type="dxa"/>
          </w:tcPr>
          <w:p w14:paraId="7CC7D8D4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имена писателей и поэтов – авторов изучаемых произведений, перечислять названия их произведений и коротко пересказывать содержание текстов, прочитанных в классе;</w:t>
            </w:r>
          </w:p>
        </w:tc>
        <w:tc>
          <w:tcPr>
            <w:tcW w:w="1843" w:type="dxa"/>
          </w:tcPr>
          <w:p w14:paraId="19D63F05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B3C5BFD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DF4714F" w14:textId="77777777" w:rsidTr="000B25BA">
        <w:trPr>
          <w:trHeight w:val="103"/>
        </w:trPr>
        <w:tc>
          <w:tcPr>
            <w:tcW w:w="8090" w:type="dxa"/>
          </w:tcPr>
          <w:p w14:paraId="09C61C74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рассказывать о любимом литературном герое;</w:t>
            </w:r>
          </w:p>
          <w:p w14:paraId="103E527A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авторское отношение к герою;</w:t>
            </w:r>
          </w:p>
        </w:tc>
        <w:tc>
          <w:tcPr>
            <w:tcW w:w="1843" w:type="dxa"/>
          </w:tcPr>
          <w:p w14:paraId="41EEDEF9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3ECC955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038AB36F" w14:textId="77777777" w:rsidTr="000B25BA">
        <w:trPr>
          <w:trHeight w:val="103"/>
        </w:trPr>
        <w:tc>
          <w:tcPr>
            <w:tcW w:w="8090" w:type="dxa"/>
          </w:tcPr>
          <w:p w14:paraId="15ABBCB8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 произведений; сравнивать характеры героев разных произведений;</w:t>
            </w:r>
          </w:p>
        </w:tc>
        <w:tc>
          <w:tcPr>
            <w:tcW w:w="1843" w:type="dxa"/>
          </w:tcPr>
          <w:p w14:paraId="78738A39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2A7FB9B9" w14:textId="77777777" w:rsidTr="000B25BA">
        <w:trPr>
          <w:trHeight w:val="103"/>
        </w:trPr>
        <w:tc>
          <w:tcPr>
            <w:tcW w:w="8090" w:type="dxa"/>
          </w:tcPr>
          <w:p w14:paraId="7B124D36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по её элементам (автор, название, страница «Содержание», иллюстрации);</w:t>
            </w:r>
          </w:p>
        </w:tc>
        <w:tc>
          <w:tcPr>
            <w:tcW w:w="1843" w:type="dxa"/>
          </w:tcPr>
          <w:p w14:paraId="0829110C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1D5AAEA9" w14:textId="77777777" w:rsidTr="000B25BA">
        <w:trPr>
          <w:trHeight w:val="103"/>
        </w:trPr>
        <w:tc>
          <w:tcPr>
            <w:tcW w:w="8090" w:type="dxa"/>
          </w:tcPr>
          <w:p w14:paraId="0104C92D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выполнять самостоятельный выбор книги и определять содержание книги по её элементам;</w:t>
            </w:r>
          </w:p>
        </w:tc>
        <w:tc>
          <w:tcPr>
            <w:tcW w:w="1843" w:type="dxa"/>
          </w:tcPr>
          <w:p w14:paraId="2FA66418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6883B14" w14:textId="77777777" w:rsidTr="000B25BA">
        <w:trPr>
          <w:trHeight w:val="103"/>
        </w:trPr>
        <w:tc>
          <w:tcPr>
            <w:tcW w:w="8090" w:type="dxa"/>
          </w:tcPr>
          <w:p w14:paraId="3AEB4261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читать выбранные книги;</w:t>
            </w:r>
          </w:p>
        </w:tc>
        <w:tc>
          <w:tcPr>
            <w:tcW w:w="1843" w:type="dxa"/>
          </w:tcPr>
          <w:p w14:paraId="6E5E4F2D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31061E4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393C6D4" w14:textId="77777777" w:rsidTr="000B25BA">
        <w:trPr>
          <w:trHeight w:val="103"/>
        </w:trPr>
        <w:tc>
          <w:tcPr>
            <w:tcW w:w="8090" w:type="dxa"/>
          </w:tcPr>
          <w:p w14:paraId="034F1A2D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высказывать оценочные суждения о героях прочитанных произведений;</w:t>
            </w:r>
          </w:p>
        </w:tc>
        <w:tc>
          <w:tcPr>
            <w:tcW w:w="1843" w:type="dxa"/>
          </w:tcPr>
          <w:p w14:paraId="0CABF4C3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BD98A19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53E20B8" w14:textId="77777777" w:rsidTr="000B25BA">
        <w:trPr>
          <w:trHeight w:val="103"/>
        </w:trPr>
        <w:tc>
          <w:tcPr>
            <w:tcW w:w="8090" w:type="dxa"/>
          </w:tcPr>
          <w:p w14:paraId="773F70D4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работать со словарями;</w:t>
            </w:r>
          </w:p>
        </w:tc>
        <w:tc>
          <w:tcPr>
            <w:tcW w:w="1843" w:type="dxa"/>
          </w:tcPr>
          <w:p w14:paraId="57D86F99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54EFFFDD" w14:textId="77777777" w:rsidTr="000B25BA">
        <w:trPr>
          <w:trHeight w:val="103"/>
        </w:trPr>
        <w:tc>
          <w:tcPr>
            <w:tcW w:w="8090" w:type="dxa"/>
          </w:tcPr>
          <w:p w14:paraId="5B79E80B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и рассказ;</w:t>
            </w:r>
          </w:p>
        </w:tc>
        <w:tc>
          <w:tcPr>
            <w:tcW w:w="1843" w:type="dxa"/>
          </w:tcPr>
          <w:p w14:paraId="6EC7C67C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11670BF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6A8132B5" w14:textId="77777777" w:rsidTr="000B25BA">
        <w:trPr>
          <w:trHeight w:val="103"/>
        </w:trPr>
        <w:tc>
          <w:tcPr>
            <w:tcW w:w="8090" w:type="dxa"/>
          </w:tcPr>
          <w:p w14:paraId="1637AF22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развитие сказки о животных;</w:t>
            </w:r>
          </w:p>
        </w:tc>
        <w:tc>
          <w:tcPr>
            <w:tcW w:w="1843" w:type="dxa"/>
          </w:tcPr>
          <w:p w14:paraId="7146753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70C3605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3F9E493" w14:textId="77777777" w:rsidTr="000B25BA">
        <w:trPr>
          <w:trHeight w:val="103"/>
        </w:trPr>
        <w:tc>
          <w:tcPr>
            <w:tcW w:w="8090" w:type="dxa"/>
          </w:tcPr>
          <w:p w14:paraId="7983423C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находить подвижность границ между жанрами литературы и фольклора </w:t>
            </w: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(рассказ может включать элементы сказки, волшебная сказка – элементы сказки о животных);</w:t>
            </w:r>
          </w:p>
        </w:tc>
        <w:tc>
          <w:tcPr>
            <w:tcW w:w="1843" w:type="dxa"/>
          </w:tcPr>
          <w:p w14:paraId="3B90FAFF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BD1E8D" w:rsidRPr="002C2F62" w14:paraId="21E4BDAA" w14:textId="77777777" w:rsidTr="000B25BA">
        <w:trPr>
          <w:trHeight w:val="103"/>
        </w:trPr>
        <w:tc>
          <w:tcPr>
            <w:tcW w:w="8090" w:type="dxa"/>
          </w:tcPr>
          <w:p w14:paraId="64C2B05E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находить «бродячие» сюжеты («бродячие сказочные истории») в сказках разных народов мира;</w:t>
            </w:r>
          </w:p>
        </w:tc>
        <w:tc>
          <w:tcPr>
            <w:tcW w:w="1843" w:type="dxa"/>
          </w:tcPr>
          <w:p w14:paraId="1BF5059B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70A5144" w14:textId="77777777" w:rsidTr="000B25BA">
        <w:trPr>
          <w:trHeight w:val="103"/>
        </w:trPr>
        <w:tc>
          <w:tcPr>
            <w:tcW w:w="8090" w:type="dxa"/>
          </w:tcPr>
          <w:p w14:paraId="5F4CD8A1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содержание </w:t>
            </w:r>
            <w:proofErr w:type="gramStart"/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прочитанного</w:t>
            </w:r>
            <w:proofErr w:type="gramEnd"/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; </w:t>
            </w:r>
          </w:p>
        </w:tc>
        <w:tc>
          <w:tcPr>
            <w:tcW w:w="1843" w:type="dxa"/>
          </w:tcPr>
          <w:p w14:paraId="221F8955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EE44A7C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7D4FE1DD" w14:textId="77777777" w:rsidTr="000B25BA">
        <w:trPr>
          <w:trHeight w:val="103"/>
        </w:trPr>
        <w:tc>
          <w:tcPr>
            <w:tcW w:w="8090" w:type="dxa"/>
          </w:tcPr>
          <w:p w14:paraId="31DC457E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выбирать интонацию, темп чтения и необходимые паузы в соответствии с особенностями текста;</w:t>
            </w:r>
          </w:p>
        </w:tc>
        <w:tc>
          <w:tcPr>
            <w:tcW w:w="1843" w:type="dxa"/>
          </w:tcPr>
          <w:p w14:paraId="6A62B78E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828B90C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13CBF1F1" w14:textId="77777777" w:rsidTr="000B25BA">
        <w:trPr>
          <w:trHeight w:val="103"/>
        </w:trPr>
        <w:tc>
          <w:tcPr>
            <w:tcW w:w="8090" w:type="dxa"/>
          </w:tcPr>
          <w:p w14:paraId="7C98D9B0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эмоционально воспринимать на слух художественные произведения, определенные программой, и оформлять свои впечатления (отзывы) в устной речи;</w:t>
            </w:r>
          </w:p>
        </w:tc>
        <w:tc>
          <w:tcPr>
            <w:tcW w:w="1843" w:type="dxa"/>
          </w:tcPr>
          <w:p w14:paraId="0EE41F44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0901D96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721C1E05" w14:textId="77777777" w:rsidTr="000B25BA">
        <w:trPr>
          <w:trHeight w:val="103"/>
        </w:trPr>
        <w:tc>
          <w:tcPr>
            <w:tcW w:w="8090" w:type="dxa"/>
          </w:tcPr>
          <w:p w14:paraId="120D53FD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интерпретировать литературный текст, живописное и музыкальное произведения, (выражать свои мысли и чувства по поводу увиденного, прочитанного и услышанного);</w:t>
            </w:r>
          </w:p>
        </w:tc>
        <w:tc>
          <w:tcPr>
            <w:tcW w:w="1843" w:type="dxa"/>
          </w:tcPr>
          <w:p w14:paraId="245BD58C" w14:textId="77777777" w:rsidR="0079465C" w:rsidRPr="0079465C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79465C" w:rsidRPr="002C2F62" w14:paraId="28DA2604" w14:textId="77777777" w:rsidTr="000B25BA">
        <w:trPr>
          <w:trHeight w:val="103"/>
        </w:trPr>
        <w:tc>
          <w:tcPr>
            <w:tcW w:w="8090" w:type="dxa"/>
          </w:tcPr>
          <w:p w14:paraId="3BB88E91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      </w:r>
          </w:p>
        </w:tc>
        <w:tc>
          <w:tcPr>
            <w:tcW w:w="1843" w:type="dxa"/>
          </w:tcPr>
          <w:p w14:paraId="3242281E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F09DFC4" w14:textId="77777777" w:rsidR="0079465C" w:rsidRPr="0079465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9465C" w:rsidRPr="002C2F62" w14:paraId="3AD06A32" w14:textId="77777777" w:rsidTr="000B25BA">
        <w:trPr>
          <w:trHeight w:val="103"/>
        </w:trPr>
        <w:tc>
          <w:tcPr>
            <w:tcW w:w="8090" w:type="dxa"/>
          </w:tcPr>
          <w:p w14:paraId="53F129B0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принимать участие в инсценировке (разыгрывании по ролям) </w:t>
            </w:r>
            <w:proofErr w:type="gramStart"/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крупных</w:t>
            </w:r>
            <w:proofErr w:type="gramEnd"/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65D934A7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рассматривать иллюстрации в учебнике, слушать музыкальные произведения, сравнивать их с художественными текстами и живописными произведениями с точки зрения выраженных в них мыслей, чувств и переживаний;</w:t>
            </w:r>
          </w:p>
        </w:tc>
        <w:tc>
          <w:tcPr>
            <w:tcW w:w="1843" w:type="dxa"/>
          </w:tcPr>
          <w:p w14:paraId="58C5E433" w14:textId="77777777" w:rsidR="0079465C" w:rsidRPr="0079465C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79465C" w:rsidRPr="002C2F62" w14:paraId="7C16E6C7" w14:textId="77777777" w:rsidTr="000B25BA">
        <w:trPr>
          <w:trHeight w:val="103"/>
        </w:trPr>
        <w:tc>
          <w:tcPr>
            <w:tcW w:w="8090" w:type="dxa"/>
          </w:tcPr>
          <w:p w14:paraId="6886C8B1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диалоговых фрагментов литературных текстов;</w:t>
            </w:r>
          </w:p>
        </w:tc>
        <w:tc>
          <w:tcPr>
            <w:tcW w:w="1843" w:type="dxa"/>
          </w:tcPr>
          <w:p w14:paraId="15CE27E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0DDE7EB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78A1553F" w14:textId="77777777" w:rsidTr="000B25BA">
        <w:trPr>
          <w:trHeight w:val="103"/>
        </w:trPr>
        <w:tc>
          <w:tcPr>
            <w:tcW w:w="8090" w:type="dxa"/>
          </w:tcPr>
          <w:p w14:paraId="15A05A47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стихотворный и прозаический тексты;</w:t>
            </w:r>
          </w:p>
        </w:tc>
        <w:tc>
          <w:tcPr>
            <w:tcW w:w="1843" w:type="dxa"/>
          </w:tcPr>
          <w:p w14:paraId="43B4248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0EABEA9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6A4842B8" w14:textId="77777777" w:rsidTr="000B25BA">
        <w:trPr>
          <w:trHeight w:val="103"/>
        </w:trPr>
        <w:tc>
          <w:tcPr>
            <w:tcW w:w="8090" w:type="dxa"/>
          </w:tcPr>
          <w:p w14:paraId="60505BD4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о животных и волшебную сказку;</w:t>
            </w:r>
          </w:p>
          <w:p w14:paraId="05DFBD4B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особенности волшебной сказки;</w:t>
            </w:r>
          </w:p>
        </w:tc>
        <w:tc>
          <w:tcPr>
            <w:tcW w:w="1843" w:type="dxa"/>
          </w:tcPr>
          <w:p w14:paraId="736DA196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FDCF24D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49B0E2C5" w14:textId="77777777" w:rsidTr="000B25BA">
        <w:trPr>
          <w:trHeight w:val="103"/>
        </w:trPr>
        <w:tc>
          <w:tcPr>
            <w:tcW w:w="8090" w:type="dxa"/>
          </w:tcPr>
          <w:p w14:paraId="7134895F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устно и письменно (в форме высказываний и (или)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произведений;</w:t>
            </w:r>
          </w:p>
        </w:tc>
        <w:tc>
          <w:tcPr>
            <w:tcW w:w="1843" w:type="dxa"/>
          </w:tcPr>
          <w:p w14:paraId="0786FD5F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0B2E2BA" w14:textId="77777777" w:rsidR="0079465C" w:rsidRPr="0079465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2C2F62" w14:paraId="3B729E38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21F87A4F" w14:textId="77777777" w:rsidR="00C24721" w:rsidRPr="002C2F62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478DAE6" w14:textId="77777777" w:rsidR="00C24721" w:rsidRPr="002C2F62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7BC6542" w14:textId="77777777" w:rsidTr="000B25BA">
        <w:trPr>
          <w:trHeight w:val="103"/>
        </w:trPr>
        <w:tc>
          <w:tcPr>
            <w:tcW w:w="8090" w:type="dxa"/>
          </w:tcPr>
          <w:p w14:paraId="372C9D11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значимость чтения чеченской литературы для личного развития, для культурной самоидентификации;</w:t>
            </w:r>
          </w:p>
        </w:tc>
        <w:tc>
          <w:tcPr>
            <w:tcW w:w="1843" w:type="dxa"/>
          </w:tcPr>
          <w:p w14:paraId="45925D08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B07DD2A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2C2F62" w14:paraId="6AF2FA90" w14:textId="77777777" w:rsidTr="000B25BA">
        <w:trPr>
          <w:trHeight w:val="103"/>
        </w:trPr>
        <w:tc>
          <w:tcPr>
            <w:tcW w:w="8090" w:type="dxa"/>
          </w:tcPr>
          <w:p w14:paraId="31855604" w14:textId="77777777" w:rsidR="00CC23DA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позиции героев художественного текста, позицию автора художественного текста;</w:t>
            </w:r>
          </w:p>
        </w:tc>
        <w:tc>
          <w:tcPr>
            <w:tcW w:w="1843" w:type="dxa"/>
          </w:tcPr>
          <w:p w14:paraId="6341A467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84CF229" w14:textId="77777777" w:rsidR="00CC23DA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2C2F62" w14:paraId="6B502E27" w14:textId="77777777" w:rsidTr="000B25BA">
        <w:trPr>
          <w:trHeight w:val="103"/>
        </w:trPr>
        <w:tc>
          <w:tcPr>
            <w:tcW w:w="8090" w:type="dxa"/>
          </w:tcPr>
          <w:p w14:paraId="06836731" w14:textId="77777777" w:rsidR="00CC23DA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      </w:r>
          </w:p>
        </w:tc>
        <w:tc>
          <w:tcPr>
            <w:tcW w:w="1843" w:type="dxa"/>
          </w:tcPr>
          <w:p w14:paraId="7A1A8675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6A53787" w14:textId="77777777" w:rsidR="00CC23DA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2C2F62" w14:paraId="62B8C901" w14:textId="77777777" w:rsidTr="000B25BA">
        <w:trPr>
          <w:trHeight w:val="103"/>
        </w:trPr>
        <w:tc>
          <w:tcPr>
            <w:tcW w:w="8090" w:type="dxa"/>
          </w:tcPr>
          <w:p w14:paraId="7E076E86" w14:textId="77777777" w:rsidR="00CC23DA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краткого);</w:t>
            </w:r>
          </w:p>
        </w:tc>
        <w:tc>
          <w:tcPr>
            <w:tcW w:w="1843" w:type="dxa"/>
          </w:tcPr>
          <w:p w14:paraId="7E27FB4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EE06CBF" w14:textId="77777777" w:rsidR="00CC23DA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428B278" w14:textId="77777777" w:rsidTr="000B25BA">
        <w:trPr>
          <w:trHeight w:val="103"/>
        </w:trPr>
        <w:tc>
          <w:tcPr>
            <w:tcW w:w="8090" w:type="dxa"/>
          </w:tcPr>
          <w:p w14:paraId="66042199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устный рассказ на основе прочитанных произведений с учётом коммуникативной задачи (для разных адресатов);</w:t>
            </w:r>
          </w:p>
        </w:tc>
        <w:tc>
          <w:tcPr>
            <w:tcW w:w="1843" w:type="dxa"/>
          </w:tcPr>
          <w:p w14:paraId="4789DC8C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EDECB44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22E44F0" w14:textId="77777777" w:rsidTr="000B25BA">
        <w:trPr>
          <w:trHeight w:val="103"/>
        </w:trPr>
        <w:tc>
          <w:tcPr>
            <w:tcW w:w="8090" w:type="dxa"/>
          </w:tcPr>
          <w:p w14:paraId="785352FF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самостоятельно выбирать интересующую литературу, формировать и обогащать собственный круг чтения;</w:t>
            </w:r>
          </w:p>
        </w:tc>
        <w:tc>
          <w:tcPr>
            <w:tcW w:w="1843" w:type="dxa"/>
          </w:tcPr>
          <w:p w14:paraId="2FA403B0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2F1BC773" w14:textId="77777777" w:rsidTr="000B25BA">
        <w:trPr>
          <w:trHeight w:val="103"/>
        </w:trPr>
        <w:tc>
          <w:tcPr>
            <w:tcW w:w="8090" w:type="dxa"/>
          </w:tcPr>
          <w:p w14:paraId="04178867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пользоваться справочными источниками для понимания текста и получения дополнительной информации;</w:t>
            </w:r>
          </w:p>
        </w:tc>
        <w:tc>
          <w:tcPr>
            <w:tcW w:w="1843" w:type="dxa"/>
          </w:tcPr>
          <w:p w14:paraId="15D88966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017D7CE2" w14:textId="77777777" w:rsidTr="000B25BA">
        <w:trPr>
          <w:trHeight w:val="103"/>
        </w:trPr>
        <w:tc>
          <w:tcPr>
            <w:tcW w:w="8090" w:type="dxa"/>
          </w:tcPr>
          <w:p w14:paraId="57BF65DC" w14:textId="77777777" w:rsidR="00BD1E8D" w:rsidRPr="002C2F62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про себя в процессе ознакомительного, просмотрового чтения, выборочного и изучающего чтения;</w:t>
            </w:r>
          </w:p>
        </w:tc>
        <w:tc>
          <w:tcPr>
            <w:tcW w:w="1843" w:type="dxa"/>
          </w:tcPr>
          <w:p w14:paraId="64B39604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88F0346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074F133" w14:textId="77777777" w:rsidTr="000B25BA">
        <w:trPr>
          <w:trHeight w:val="103"/>
        </w:trPr>
        <w:tc>
          <w:tcPr>
            <w:tcW w:w="8090" w:type="dxa"/>
          </w:tcPr>
          <w:p w14:paraId="462CA585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</w:t>
            </w:r>
            <w:proofErr w:type="gramStart"/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кст кр</w:t>
            </w:r>
            <w:proofErr w:type="gramEnd"/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атко и подробно;</w:t>
            </w:r>
          </w:p>
        </w:tc>
        <w:tc>
          <w:tcPr>
            <w:tcW w:w="1843" w:type="dxa"/>
          </w:tcPr>
          <w:p w14:paraId="39D6BAB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DC66DF3" w14:textId="77777777" w:rsidR="00BD1E8D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14:paraId="3B21AD49" w14:textId="77777777" w:rsidTr="000B25BA">
        <w:trPr>
          <w:trHeight w:val="103"/>
        </w:trPr>
        <w:tc>
          <w:tcPr>
            <w:tcW w:w="8090" w:type="dxa"/>
          </w:tcPr>
          <w:p w14:paraId="6155F6FC" w14:textId="77777777" w:rsidR="00BD1E8D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представлять содержание основных литературных произведений, изученных в классе, указывать их авторов и названия;</w:t>
            </w:r>
          </w:p>
        </w:tc>
        <w:tc>
          <w:tcPr>
            <w:tcW w:w="1843" w:type="dxa"/>
          </w:tcPr>
          <w:p w14:paraId="39F109FF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F195D6A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5FD96308" w14:textId="77777777" w:rsidTr="000B25BA">
        <w:trPr>
          <w:trHeight w:val="103"/>
        </w:trPr>
        <w:tc>
          <w:tcPr>
            <w:tcW w:w="8090" w:type="dxa"/>
          </w:tcPr>
          <w:p w14:paraId="16019413" w14:textId="77777777" w:rsidR="00C24721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 произведений, сравнивать характеры героев одного и разных произведений, выявлять авторское отношение к герою;</w:t>
            </w:r>
          </w:p>
        </w:tc>
        <w:tc>
          <w:tcPr>
            <w:tcW w:w="1843" w:type="dxa"/>
          </w:tcPr>
          <w:p w14:paraId="559A6C7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0405A6A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42FE2BA4" w14:textId="77777777" w:rsidTr="000B25BA">
        <w:trPr>
          <w:trHeight w:val="103"/>
        </w:trPr>
        <w:tc>
          <w:tcPr>
            <w:tcW w:w="8090" w:type="dxa"/>
          </w:tcPr>
          <w:p w14:paraId="31B91189" w14:textId="77777777" w:rsidR="00C24721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стихотворные произведения или отрывки из них, спокойно воспринимать замечания и критику других обучающихся по поводу своей манеры чтения;</w:t>
            </w:r>
          </w:p>
        </w:tc>
        <w:tc>
          <w:tcPr>
            <w:tcW w:w="1843" w:type="dxa"/>
          </w:tcPr>
          <w:p w14:paraId="23E27044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0F99CB9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7009B6EC" w14:textId="77777777" w:rsidTr="000B25BA">
        <w:trPr>
          <w:trHeight w:val="103"/>
        </w:trPr>
        <w:tc>
          <w:tcPr>
            <w:tcW w:w="8090" w:type="dxa"/>
          </w:tcPr>
          <w:p w14:paraId="2BDD0287" w14:textId="77777777" w:rsidR="00C24721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обосновывать своё высказывание о литературном произведении или герое, подтверждать его фрагментами или отдельными строчками из произведения;</w:t>
            </w:r>
          </w:p>
        </w:tc>
        <w:tc>
          <w:tcPr>
            <w:tcW w:w="1843" w:type="dxa"/>
          </w:tcPr>
          <w:p w14:paraId="58B6C79D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714B251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3C98773A" w14:textId="77777777" w:rsidTr="000B25BA">
        <w:trPr>
          <w:trHeight w:val="103"/>
        </w:trPr>
        <w:tc>
          <w:tcPr>
            <w:tcW w:w="8090" w:type="dxa"/>
          </w:tcPr>
          <w:p w14:paraId="3FBB7259" w14:textId="77777777" w:rsidR="00C24721" w:rsidRPr="002C2F62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по её элементам (автор, название, титульный лист, страница «Содержание» или «Оглавление», аннотация, иллюстрации);</w:t>
            </w:r>
            <w:proofErr w:type="gramEnd"/>
          </w:p>
        </w:tc>
        <w:tc>
          <w:tcPr>
            <w:tcW w:w="1843" w:type="dxa"/>
          </w:tcPr>
          <w:p w14:paraId="151E887E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F66FA2D" w14:textId="77777777" w:rsidR="00C24721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2C2F62" w14:paraId="4ACEB217" w14:textId="77777777" w:rsidTr="000B25BA">
        <w:trPr>
          <w:trHeight w:val="103"/>
        </w:trPr>
        <w:tc>
          <w:tcPr>
            <w:tcW w:w="8090" w:type="dxa"/>
          </w:tcPr>
          <w:p w14:paraId="4022AE9B" w14:textId="77777777" w:rsidR="00C24721" w:rsidRPr="002C2F62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аннотацию на отдельное произведение и на сборники произведений;</w:t>
            </w:r>
          </w:p>
        </w:tc>
        <w:tc>
          <w:tcPr>
            <w:tcW w:w="1843" w:type="dxa"/>
          </w:tcPr>
          <w:p w14:paraId="0D91558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B8B51D2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27DD3C0A" w14:textId="77777777" w:rsidTr="000B25BA">
        <w:trPr>
          <w:trHeight w:val="103"/>
        </w:trPr>
        <w:tc>
          <w:tcPr>
            <w:tcW w:w="8090" w:type="dxa"/>
          </w:tcPr>
          <w:p w14:paraId="7692FD29" w14:textId="77777777" w:rsidR="00C24721" w:rsidRPr="002C2F62" w:rsidRDefault="009D325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выполнять самостоятельный выбор книг в библиотеке с целью решения разных задач (чтение согласно рекомендованному списку; подготовка устного сообщения на определенную тему);</w:t>
            </w:r>
          </w:p>
        </w:tc>
        <w:tc>
          <w:tcPr>
            <w:tcW w:w="1843" w:type="dxa"/>
          </w:tcPr>
          <w:p w14:paraId="000701D0" w14:textId="77777777" w:rsidR="00C24721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C24721" w:rsidRPr="002C2F62" w14:paraId="0B6C80E9" w14:textId="77777777" w:rsidTr="000B25BA">
        <w:trPr>
          <w:trHeight w:val="103"/>
        </w:trPr>
        <w:tc>
          <w:tcPr>
            <w:tcW w:w="8090" w:type="dxa"/>
          </w:tcPr>
          <w:p w14:paraId="6D551D4E" w14:textId="77777777" w:rsidR="00C24721" w:rsidRPr="002C2F62" w:rsidRDefault="00E46D09" w:rsidP="00E46D0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оценочные суждения о героях прочитанных произведений и тактично воспринимать мнения других обучающихся;</w:t>
            </w:r>
          </w:p>
        </w:tc>
        <w:tc>
          <w:tcPr>
            <w:tcW w:w="1843" w:type="dxa"/>
          </w:tcPr>
          <w:p w14:paraId="7552205C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AB06055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063DE8C6" w14:textId="77777777" w:rsidTr="000B25BA">
        <w:trPr>
          <w:trHeight w:val="103"/>
        </w:trPr>
        <w:tc>
          <w:tcPr>
            <w:tcW w:w="8090" w:type="dxa"/>
          </w:tcPr>
          <w:p w14:paraId="5C9A30ED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работать с разными источниками информации (включая словари и справочники разного направления);</w:t>
            </w:r>
          </w:p>
        </w:tc>
        <w:tc>
          <w:tcPr>
            <w:tcW w:w="1843" w:type="dxa"/>
          </w:tcPr>
          <w:p w14:paraId="2253DC7A" w14:textId="77777777" w:rsidR="00C24721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C24721" w:rsidRPr="002C2F62" w14:paraId="76CC901D" w14:textId="77777777" w:rsidTr="000B25BA">
        <w:trPr>
          <w:trHeight w:val="103"/>
        </w:trPr>
        <w:tc>
          <w:tcPr>
            <w:tcW w:w="8090" w:type="dxa"/>
          </w:tcPr>
          <w:p w14:paraId="1017AD1A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основной вектор движения художественной культуры: от народного творчества к авторским формам;</w:t>
            </w:r>
          </w:p>
        </w:tc>
        <w:tc>
          <w:tcPr>
            <w:tcW w:w="1843" w:type="dxa"/>
          </w:tcPr>
          <w:p w14:paraId="7758889F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A7E3539" w14:textId="77777777" w:rsidR="00C24721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2C2F62" w14:paraId="23D22E77" w14:textId="77777777" w:rsidTr="000B25BA">
        <w:trPr>
          <w:trHeight w:val="103"/>
        </w:trPr>
        <w:tc>
          <w:tcPr>
            <w:tcW w:w="8090" w:type="dxa"/>
          </w:tcPr>
          <w:p w14:paraId="20C1A285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отличать народные произведения от авторских;</w:t>
            </w:r>
          </w:p>
        </w:tc>
        <w:tc>
          <w:tcPr>
            <w:tcW w:w="1843" w:type="dxa"/>
          </w:tcPr>
          <w:p w14:paraId="3F849711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CA43D58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164CC5E3" w14:textId="77777777" w:rsidTr="000B25BA">
        <w:trPr>
          <w:trHeight w:val="103"/>
        </w:trPr>
        <w:tc>
          <w:tcPr>
            <w:tcW w:w="8090" w:type="dxa"/>
          </w:tcPr>
          <w:p w14:paraId="514D485F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различать средства художественной выразительности в авторской литературе (сравнение, олицетворение, гипербола (называем «преувеличением»), контраст, повтор, разные типы рифмы);</w:t>
            </w:r>
            <w:proofErr w:type="gramEnd"/>
          </w:p>
        </w:tc>
        <w:tc>
          <w:tcPr>
            <w:tcW w:w="1843" w:type="dxa"/>
          </w:tcPr>
          <w:p w14:paraId="1CDE46BF" w14:textId="77777777" w:rsidR="00C24721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34CF0BD9" w14:textId="77777777" w:rsidTr="000B25BA">
        <w:trPr>
          <w:trHeight w:val="103"/>
        </w:trPr>
        <w:tc>
          <w:tcPr>
            <w:tcW w:w="8090" w:type="dxa"/>
          </w:tcPr>
          <w:p w14:paraId="1A50474B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отслеживать особенности мифологического восприятия мира в сказках народов мира, чеченских и русских народных сказках;</w:t>
            </w:r>
          </w:p>
        </w:tc>
        <w:tc>
          <w:tcPr>
            <w:tcW w:w="1843" w:type="dxa"/>
          </w:tcPr>
          <w:p w14:paraId="14CBDA12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B79A580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6DC84C45" w14:textId="77777777" w:rsidTr="000B25BA">
        <w:trPr>
          <w:trHeight w:val="103"/>
        </w:trPr>
        <w:tc>
          <w:tcPr>
            <w:tcW w:w="8090" w:type="dxa"/>
          </w:tcPr>
          <w:p w14:paraId="0606507D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связь смысла стихотворения с избранной поэтом стихотворной формой (на примере классической и современной поэзии);</w:t>
            </w:r>
          </w:p>
        </w:tc>
        <w:tc>
          <w:tcPr>
            <w:tcW w:w="1843" w:type="dxa"/>
          </w:tcPr>
          <w:p w14:paraId="3B4A77E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2E7482A" w14:textId="77777777" w:rsidR="00C24721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E46D09" w:rsidRPr="002C2F62" w14:paraId="04DD77F2" w14:textId="77777777" w:rsidTr="000B25BA">
        <w:trPr>
          <w:trHeight w:val="103"/>
        </w:trPr>
        <w:tc>
          <w:tcPr>
            <w:tcW w:w="8090" w:type="dxa"/>
          </w:tcPr>
          <w:p w14:paraId="3822EB2D" w14:textId="77777777" w:rsidR="00E46D09" w:rsidRPr="00E46D09" w:rsidRDefault="00E46D09" w:rsidP="00E46D0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творческой биографии писателя (поэта, художника) в создании художественного произведения;</w:t>
            </w:r>
          </w:p>
        </w:tc>
        <w:tc>
          <w:tcPr>
            <w:tcW w:w="1843" w:type="dxa"/>
          </w:tcPr>
          <w:p w14:paraId="2EA4FDC8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AA8B2BB" w14:textId="77777777" w:rsidR="00E46D09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81A7F" w:rsidRPr="002C2F62" w14:paraId="3DD83987" w14:textId="77777777" w:rsidTr="000B25BA">
        <w:trPr>
          <w:trHeight w:val="103"/>
        </w:trPr>
        <w:tc>
          <w:tcPr>
            <w:tcW w:w="8090" w:type="dxa"/>
          </w:tcPr>
          <w:p w14:paraId="3F4F2162" w14:textId="77777777" w:rsidR="00081A7F" w:rsidRPr="00081A7F" w:rsidRDefault="00081A7F" w:rsidP="00081A7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понимать, что произведения, принадлежащие к разным видам искусства (литературные, музыкальные, живописные) могут сравниваться не только на основе их тематического сходства, но и на основе сходства или различия мировосприятия их авторов (выраженных в произведении мыслей и </w:t>
            </w: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переживаний);</w:t>
            </w:r>
          </w:p>
        </w:tc>
        <w:tc>
          <w:tcPr>
            <w:tcW w:w="1843" w:type="dxa"/>
          </w:tcPr>
          <w:p w14:paraId="59C0755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Устный опрос</w:t>
            </w:r>
          </w:p>
          <w:p w14:paraId="47630C35" w14:textId="77777777" w:rsidR="00081A7F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81A7F" w:rsidRPr="002C2F62" w14:paraId="2315D611" w14:textId="77777777" w:rsidTr="000B25BA">
        <w:trPr>
          <w:trHeight w:val="103"/>
        </w:trPr>
        <w:tc>
          <w:tcPr>
            <w:tcW w:w="8090" w:type="dxa"/>
          </w:tcPr>
          <w:p w14:paraId="2B23B594" w14:textId="77777777" w:rsidR="00081A7F" w:rsidRPr="00081A7F" w:rsidRDefault="00081A7F" w:rsidP="00081A7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читать вслух стихотворный и прозаический тексты;</w:t>
            </w:r>
          </w:p>
        </w:tc>
        <w:tc>
          <w:tcPr>
            <w:tcW w:w="1843" w:type="dxa"/>
          </w:tcPr>
          <w:p w14:paraId="13F9B7D3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E0DD0F2" w14:textId="77777777" w:rsidR="00081A7F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81A7F" w:rsidRPr="002C2F62" w14:paraId="14125F5A" w14:textId="77777777" w:rsidTr="000B25BA">
        <w:trPr>
          <w:trHeight w:val="103"/>
        </w:trPr>
        <w:tc>
          <w:tcPr>
            <w:tcW w:w="8090" w:type="dxa"/>
          </w:tcPr>
          <w:p w14:paraId="17C21149" w14:textId="77777777" w:rsidR="00081A7F" w:rsidRPr="00081A7F" w:rsidRDefault="00081A7F" w:rsidP="00081A7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обсуждать с одноклассниками литературные, живописные и музыкальные произведения с точки зрения выраженных в них мыслей, чувств и переживаний;</w:t>
            </w:r>
          </w:p>
        </w:tc>
        <w:tc>
          <w:tcPr>
            <w:tcW w:w="1843" w:type="dxa"/>
          </w:tcPr>
          <w:p w14:paraId="0B1DDF76" w14:textId="77777777" w:rsidR="00081A7F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81A7F" w:rsidRPr="002C2F62" w14:paraId="6EDC2605" w14:textId="77777777" w:rsidTr="000B25BA">
        <w:trPr>
          <w:trHeight w:val="103"/>
        </w:trPr>
        <w:tc>
          <w:tcPr>
            <w:tcW w:w="8090" w:type="dxa"/>
          </w:tcPr>
          <w:p w14:paraId="1FE0BCFD" w14:textId="77777777" w:rsidR="00081A7F" w:rsidRPr="00081A7F" w:rsidRDefault="00081A7F" w:rsidP="00E46D0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и письменно (в форме высказываний и (или)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      </w:r>
          </w:p>
        </w:tc>
        <w:tc>
          <w:tcPr>
            <w:tcW w:w="1843" w:type="dxa"/>
          </w:tcPr>
          <w:p w14:paraId="0BBEFFB8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964E619" w14:textId="77777777" w:rsidR="00081A7F" w:rsidRPr="00081A7F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</w:tbl>
    <w:p w14:paraId="0EAB7EF6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643261A1" w14:textId="77777777" w:rsidR="0033513A" w:rsidRDefault="0033513A" w:rsidP="0033513A"/>
    <w:p w14:paraId="7BD85B84" w14:textId="77777777" w:rsidR="0033513A" w:rsidRPr="00CD7681" w:rsidRDefault="0033513A" w:rsidP="0033513A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3513A">
        <w:rPr>
          <w:b/>
          <w:sz w:val="24"/>
        </w:rPr>
        <w:tab/>
        <w:t>2</w:t>
      </w:r>
      <w:r w:rsidRPr="0033513A">
        <w:rPr>
          <w:rFonts w:ascii="Times New Roman" w:eastAsia="Times New Roman" w:hAnsi="Times New Roman" w:cs="Times New Roman"/>
          <w:b/>
          <w:sz w:val="24"/>
        </w:rPr>
        <w:t>. Требования</w:t>
      </w:r>
      <w:r w:rsidRPr="0033513A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363BC4B9" w14:textId="77777777" w:rsidR="0033513A" w:rsidRDefault="0033513A" w:rsidP="0033513A">
      <w:pPr>
        <w:tabs>
          <w:tab w:val="left" w:pos="1833"/>
        </w:tabs>
      </w:pPr>
    </w:p>
    <w:p w14:paraId="2DF6CB18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Проверочные (текущие) и контрольные (итоговые) работы по литературному чтению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должны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прежде всего показать прочность и глубину полученных учащимися знаний и умений, определенных обязательным минимумом содержания образования в начальной школе и авторской программой курса. </w:t>
      </w:r>
    </w:p>
    <w:p w14:paraId="6FDA220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 чтения. Умение читать вслух и молча, владение основными видами чтения (ознакомительное, углубленное, поисковое, просмотровое). Начитанность:  </w:t>
      </w:r>
    </w:p>
    <w:p w14:paraId="1E590765" w14:textId="77777777" w:rsidR="0033513A" w:rsidRPr="003B6DBB" w:rsidRDefault="0033513A" w:rsidP="00335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изученных произведений, рекомендованных Федеральным компонентом государственного стандарта содержания начального образования по литературному чтению; </w:t>
      </w:r>
    </w:p>
    <w:p w14:paraId="587D69DC" w14:textId="77777777" w:rsidR="0033513A" w:rsidRPr="003B6DBB" w:rsidRDefault="0033513A" w:rsidP="00335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представление о литературоведческих понятиях (в объеме, определенном обязательным минимумом содержания начального образования по предмету), их использование и понимание; </w:t>
      </w:r>
    </w:p>
    <w:p w14:paraId="5E52F14A" w14:textId="77777777" w:rsidR="0033513A" w:rsidRPr="003B6DBB" w:rsidRDefault="0033513A" w:rsidP="00335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книг и произведений из круга детского чтения, предлагаемых в учебниках и хрестоматиях для каждого класса. </w:t>
      </w:r>
    </w:p>
    <w:p w14:paraId="2EFF91F4" w14:textId="77777777" w:rsidR="0033513A" w:rsidRPr="003B6DBB" w:rsidRDefault="0033513A" w:rsidP="0033513A">
      <w:pPr>
        <w:spacing w:after="1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D8F10F7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работать с книгой (определение и выбор книг по жанрам, авторам, темам и т.д.); знание элементов книги. </w:t>
      </w:r>
    </w:p>
    <w:p w14:paraId="148A869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Навыки и умения собственно читательской деятельности, обеспечивающие восприятие, интерпретацию и оценку художественного произведения как искусства слова. Особенности организации контроля по чтению. </w:t>
      </w:r>
    </w:p>
    <w:p w14:paraId="215ACEF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письменных работ - небольшие по объему (ответы на вопросы, описание героя или события), а также самостоятельных работ с книгой, иллюстрациями и оглавлением. Для этого использовать и тестовые задания типа «закончи предложение», «найди правильный ответ», «найди ошибку» и т.п. </w:t>
      </w:r>
    </w:p>
    <w:p w14:paraId="33C2875D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 </w:t>
      </w:r>
    </w:p>
    <w:p w14:paraId="48CFC60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6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«про себя» проводится фронтально или группами.  </w:t>
      </w:r>
    </w:p>
    <w:p w14:paraId="65EC4903" w14:textId="77777777" w:rsidR="0033513A" w:rsidRPr="003B6DBB" w:rsidRDefault="0033513A" w:rsidP="0033513A">
      <w:pPr>
        <w:spacing w:after="4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Виды проверочных и контрольных заданий: </w:t>
      </w:r>
    </w:p>
    <w:p w14:paraId="34B9F5D2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разноуровневые работы (для текущей проверки); </w:t>
      </w:r>
    </w:p>
    <w:p w14:paraId="5D184B2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(для проверки литературной эрудиции и грамотности); </w:t>
      </w:r>
    </w:p>
    <w:p w14:paraId="0809385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фронтальной проверки навыка чтения вслух и молча с вопросами и заданиями на понимание прочитанного; </w:t>
      </w:r>
    </w:p>
    <w:p w14:paraId="64C4565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и тесты для проверки сформированности учебной и читательской деятельности; </w:t>
      </w:r>
    </w:p>
    <w:p w14:paraId="5B326DC0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индивидуальной проверки навыка чтения вслух; </w:t>
      </w:r>
    </w:p>
    <w:p w14:paraId="38A94687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проверки навыка чтения молча; </w:t>
      </w:r>
    </w:p>
    <w:p w14:paraId="5103727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разноуровневые итоговые работы по проверке уровня начитанности и читательских умений; </w:t>
      </w:r>
    </w:p>
    <w:p w14:paraId="0C4B661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тесты; </w:t>
      </w:r>
    </w:p>
    <w:p w14:paraId="43989444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контрольные работы для проверки умений работать с книгой. </w:t>
      </w:r>
    </w:p>
    <w:p w14:paraId="4F7CBD9C" w14:textId="77777777" w:rsidR="0033513A" w:rsidRPr="003B6DBB" w:rsidRDefault="0033513A" w:rsidP="0033513A">
      <w:pPr>
        <w:spacing w:after="27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F82D964" w14:textId="77777777" w:rsidR="0033513A" w:rsidRPr="003B6DBB" w:rsidRDefault="0033513A" w:rsidP="0033513A">
      <w:pPr>
        <w:spacing w:after="5" w:line="276" w:lineRule="auto"/>
        <w:ind w:right="16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Классификация ошибок и недочетов, влияющих на снижение оценки Ошибки: </w:t>
      </w:r>
    </w:p>
    <w:p w14:paraId="59DADBB8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искажения читаемых слов (замена, перестановка, пропуски или добавления букв, слогов, слов); </w:t>
      </w:r>
    </w:p>
    <w:p w14:paraId="3C2C0E91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неправильная постановка ударений (более двух); </w:t>
      </w:r>
    </w:p>
    <w:p w14:paraId="013799A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чтение всего текста без смысловых пауз, нарушение темпа и четкости произношения слов при чтении вслух; </w:t>
      </w:r>
    </w:p>
    <w:p w14:paraId="4D0E98B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непонимание общего смысла прочитанного текста за установленное время чтения; </w:t>
      </w:r>
    </w:p>
    <w:p w14:paraId="4405D11E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неправильные ответы на вопросы по содержанию текста; </w:t>
      </w:r>
    </w:p>
    <w:p w14:paraId="2E343E05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 </w:t>
      </w:r>
    </w:p>
    <w:p w14:paraId="253C22A8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при пересказе последовательности событий в произведении; </w:t>
      </w:r>
    </w:p>
    <w:p w14:paraId="0F0A3C8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нетвердое знание наизусть подготовленного текста; </w:t>
      </w:r>
    </w:p>
    <w:p w14:paraId="16C0FB6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монотонность чтения, отсутствие средств выразительности. </w:t>
      </w:r>
    </w:p>
    <w:p w14:paraId="0479A1FF" w14:textId="77777777" w:rsidR="0033513A" w:rsidRDefault="0033513A" w:rsidP="0033513A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948659D" w14:textId="77777777" w:rsidR="0033513A" w:rsidRPr="003B6DBB" w:rsidRDefault="0033513A" w:rsidP="0033513A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796F17CA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двух неправильных ударений; </w:t>
      </w:r>
    </w:p>
    <w:p w14:paraId="35F0A5D5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отдельные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нарушения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смысловых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пауз,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темпа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четкости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произношения слов при чтении вслух; </w:t>
      </w:r>
    </w:p>
    <w:p w14:paraId="6C16A32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осознание прочитанного текста за время, немного превышающее установленное; </w:t>
      </w:r>
    </w:p>
    <w:p w14:paraId="3B7F34DD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неточности при формулировке основной мысли произведения; </w:t>
      </w:r>
    </w:p>
    <w:p w14:paraId="1A1BE69E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нецелесообразность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использования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средств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выразительности,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недостаточная выразительность при передаче характера персонажа. </w:t>
      </w:r>
    </w:p>
    <w:p w14:paraId="3B6AF731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требуют от учащихся хорошей подготовки, самостоятельности, знания изученных произведений и предполагают выбор одного ответа из ряда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предложенных. Выполненное задание оценивается 1 баллом, невыполненное - 0 баллов. Отметки за выполнение тестовых заданий (если ученик сделал более половины заданий, работа считается выполненной):  </w:t>
      </w:r>
    </w:p>
    <w:p w14:paraId="1199EAB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ученик выполнил 90-100% работы; </w:t>
      </w:r>
    </w:p>
    <w:p w14:paraId="58CD649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«4»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ученик выполнил 70-80% работы; </w:t>
      </w:r>
    </w:p>
    <w:p w14:paraId="5A99AC7B" w14:textId="77777777" w:rsidR="0033513A" w:rsidRPr="003B6DBB" w:rsidRDefault="0033513A" w:rsidP="0033513A">
      <w:pPr>
        <w:spacing w:after="0" w:line="276" w:lineRule="auto"/>
        <w:ind w:right="141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«3»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ученик выполнил 50-60% работы; </w:t>
      </w:r>
    </w:p>
    <w:p w14:paraId="547AD588" w14:textId="77777777" w:rsidR="0033513A" w:rsidRPr="003B6DBB" w:rsidRDefault="0033513A" w:rsidP="0033513A">
      <w:pPr>
        <w:tabs>
          <w:tab w:val="left" w:pos="4253"/>
        </w:tabs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«2»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- ученик выполнил менее 50% работы. </w:t>
      </w:r>
    </w:p>
    <w:p w14:paraId="075E9D0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– форма проверки литературной эрудиции. Условно можно разбить на 3 вида: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лексические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информационные, литературоведческие. Проверка проводится учащимися самостоятельно с использованием учебника и учебной хрестоматии. Учащиеся проверяют и оценивают свою работу, например, так: «У меня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верно», «У меня одна ошибка, но я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нашѐ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proofErr w:type="spellEnd"/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и т.д. Учитель может выборочно оценивать диктанты, выставляя отметки:  </w:t>
      </w:r>
    </w:p>
    <w:p w14:paraId="53B9AD44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если в работе нет ошибок; </w:t>
      </w:r>
    </w:p>
    <w:p w14:paraId="1538E04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 работе одна ошибка; </w:t>
      </w:r>
    </w:p>
    <w:p w14:paraId="41FFA2D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 работе две ошибки; </w:t>
      </w:r>
    </w:p>
    <w:p w14:paraId="0717A0D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 - если в работе более двух ошибок. </w:t>
      </w:r>
    </w:p>
    <w:p w14:paraId="30817C65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- динамичная форма проверки, направленная на выявление уровня усвоения учебного материала и сформированности учебной и читательской деятельности. Диагностические задания выполняются учеником на бланках-карточках и оцениваются в баллах. Отметки за выполнение диагностических заданий:  </w:t>
      </w:r>
    </w:p>
    <w:p w14:paraId="728DFBF1" w14:textId="77777777" w:rsidR="0033513A" w:rsidRPr="003B6DBB" w:rsidRDefault="0033513A" w:rsidP="0033513A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баллов – задание не выполнено; </w:t>
      </w:r>
    </w:p>
    <w:p w14:paraId="4C0730CE" w14:textId="77777777" w:rsidR="0033513A" w:rsidRPr="003B6DBB" w:rsidRDefault="0033513A" w:rsidP="0033513A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 – выполнена часть задания или допущены ошибки; </w:t>
      </w:r>
    </w:p>
    <w:p w14:paraId="4AE82A2C" w14:textId="77777777" w:rsidR="0033513A" w:rsidRPr="003B6DBB" w:rsidRDefault="0033513A" w:rsidP="0033513A">
      <w:pPr>
        <w:spacing w:after="14" w:line="276" w:lineRule="auto"/>
        <w:ind w:left="567"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балла – задание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выполнено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верно. </w:t>
      </w:r>
    </w:p>
    <w:p w14:paraId="47A6C3EF" w14:textId="77777777" w:rsidR="0033513A" w:rsidRPr="003B6DBB" w:rsidRDefault="0033513A" w:rsidP="0033513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14:paraId="63B77B84" w14:textId="77777777" w:rsidR="0033513A" w:rsidRPr="003B6DBB" w:rsidRDefault="0033513A" w:rsidP="0033513A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0A730A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класс </w:t>
      </w:r>
    </w:p>
    <w:p w14:paraId="58EBF251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6EBBE34B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определении уровня развития умений и навыков по чтению необходимо, прежде всего,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       </w:t>
      </w:r>
    </w:p>
    <w:p w14:paraId="390B943B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плавный слоговой способ чтения без ошибок, отчетливо произносит звуки и слова, соблюдает ударение в словах. </w:t>
      </w:r>
    </w:p>
    <w:p w14:paraId="0C42692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слоговой способ чтения, при чтении допускается от 2 до 4 ошибок. Обучающийся не может понять отдельные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слова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общем понимании прочитанного, умеет выделить главную мысль, но не может найти в тексте слова и выражения, подтверждающие эту мысль. </w:t>
      </w:r>
    </w:p>
    <w:p w14:paraId="6AC8250D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-   чтение по буквам без смысловых пауз и </w:t>
      </w:r>
      <w:proofErr w:type="spellStart"/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ѐткости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произношения, непонимание общего смысла прочитанного текста, неправильные ответы на вопросы по содержанию. </w:t>
      </w:r>
    </w:p>
    <w:p w14:paraId="1B424C8D" w14:textId="77777777" w:rsidR="0033513A" w:rsidRPr="003B6DBB" w:rsidRDefault="0033513A" w:rsidP="0033513A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97F7531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Работа учащихся с книгой </w:t>
      </w:r>
    </w:p>
    <w:p w14:paraId="09BFCCF1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 способность ученика самостоятельно ориентироваться в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какойлибо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детской книге из доступного круга чтения, легко вычленять на обложке и прочитывать название книги, определять тему (о </w:t>
      </w:r>
      <w:proofErr w:type="spellStart"/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ѐм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расскажет книга), сопоставляя три внешних показателя ее содержания (фамилию автора, заглавие, иллюстрации на обложке и в тексте). </w:t>
      </w:r>
    </w:p>
    <w:p w14:paraId="1E2601D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Базовый уровень -  самостоятельно умеет ориентироваться в какой-либо детской книге, вычленять на обложке и прочитывать название книги (фамилию автора и заглавие), определять тему, сопоставляя не менее двух основных внешних показателей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содержания (фамилию автора или заглавие и иллюстрации на обложке и в тексте). </w:t>
      </w:r>
    </w:p>
    <w:p w14:paraId="33221343" w14:textId="77777777" w:rsidR="0033513A" w:rsidRPr="003B6DBB" w:rsidRDefault="0033513A" w:rsidP="0033513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</w:p>
    <w:p w14:paraId="3D49CFFA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Ниже базового уровня - обращается к книге только после 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 (о чем расскажет книга), принимая во внимание главным образом иллюстрации на обложке и в тексте). </w:t>
      </w:r>
      <w:proofErr w:type="gramEnd"/>
    </w:p>
    <w:p w14:paraId="53BC6D1B" w14:textId="77777777" w:rsidR="0033513A" w:rsidRPr="003B6DBB" w:rsidRDefault="0033513A" w:rsidP="0033513A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EB282FD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2-4 классы </w:t>
      </w:r>
    </w:p>
    <w:p w14:paraId="2158307A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4F4888D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читаемому; интонационный рисунок не нарушен; демонстрирует уровень чтения выше ожидаемого. </w:t>
      </w:r>
    </w:p>
    <w:p w14:paraId="2CB7909B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читаемому; интонационный рисунок не нарушен. </w:t>
      </w:r>
    </w:p>
    <w:p w14:paraId="193349A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— ученик читает целыми словами, соблюдает нужную интонацию и паузы,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верно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передает содержание прочитанного (частично при помощи вопросов учителя), не допускает грубых речевых ошибок, ученик читает четко, соблюдает смысловые паузы, выделяет логические ударения, но не выражает собственного отношения к читаемому; интонационный рисунок нарушен. </w:t>
      </w:r>
    </w:p>
    <w:p w14:paraId="5F9C454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— ученик правильно читает по слогам; передает содержание прочитанного с помощью вопросов учителя, читает тихо, выделяет смысловые паузы и логические ударения, но темп и тон чтения не соответствуют содержанию произведения. </w:t>
      </w:r>
    </w:p>
    <w:p w14:paraId="0919CF6B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Устные ответы </w:t>
      </w:r>
    </w:p>
    <w:p w14:paraId="3E36F89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ответа ученика надо руководствоваться следующими критериями: </w:t>
      </w:r>
    </w:p>
    <w:p w14:paraId="5DEA8B18" w14:textId="77777777" w:rsidR="0033513A" w:rsidRPr="003B6DBB" w:rsidRDefault="0033513A" w:rsidP="0033513A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</w:t>
      </w:r>
    </w:p>
    <w:p w14:paraId="09E70F4F" w14:textId="77777777" w:rsidR="0033513A" w:rsidRPr="003B6DBB" w:rsidRDefault="0033513A" w:rsidP="0033513A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степень осознанности, понимания изученного;</w:t>
      </w:r>
    </w:p>
    <w:p w14:paraId="0042F948" w14:textId="77777777" w:rsidR="0033513A" w:rsidRPr="003B6DBB" w:rsidRDefault="0033513A" w:rsidP="0033513A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языковое оформление ответа. </w:t>
      </w:r>
    </w:p>
    <w:p w14:paraId="2461FFBF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ставится, если ученик: </w:t>
      </w:r>
    </w:p>
    <w:p w14:paraId="5E9D0BE4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языка; демонстрирует повышенный уровень знаний. </w:t>
      </w:r>
    </w:p>
    <w:p w14:paraId="49DE195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ученик: </w:t>
      </w:r>
    </w:p>
    <w:p w14:paraId="687E436A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 </w:t>
      </w:r>
    </w:p>
    <w:p w14:paraId="4EED378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Отметка «3» ставится, если ученик: </w:t>
      </w:r>
    </w:p>
    <w:p w14:paraId="7D78708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дает ответ, удовлетворяющий тем же требованиям, что и для оценки 5, но допускает 1-2 ошибки, которые сам же исправляет, и 1-2 недочета в последовательности и языковом оформлении излагаемого. </w:t>
      </w:r>
    </w:p>
    <w:p w14:paraId="10823BF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ставится, если ученик: </w:t>
      </w:r>
    </w:p>
    <w:p w14:paraId="6F42764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Отметка «1» ставится, если ученик: </w:t>
      </w:r>
    </w:p>
    <w:p w14:paraId="63C04095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Отметка 2 отмечает такие недостатки в подготовке ученика, которые являются серьезным препятствием к успешному овладению последующим материалом. </w:t>
      </w:r>
    </w:p>
    <w:p w14:paraId="617A765C" w14:textId="77777777" w:rsidR="0033513A" w:rsidRPr="003B6DBB" w:rsidRDefault="0033513A" w:rsidP="0033513A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21B8648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«5», «4», «3», «2»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  <w:proofErr w:type="gramEnd"/>
    </w:p>
    <w:p w14:paraId="64FB5058" w14:textId="77777777" w:rsidR="0033513A" w:rsidRPr="003B6DBB" w:rsidRDefault="0033513A" w:rsidP="0033513A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8463828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наизусть </w:t>
      </w:r>
    </w:p>
    <w:p w14:paraId="58E5177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 твердо, без подсказок, знает наизусть, выразительно читает; систематически демонстрирует высокий уровень чтения наизусть. </w:t>
      </w:r>
    </w:p>
    <w:p w14:paraId="67C3291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 твердо, без подсказок, знает наизусть, выразительно читает. </w:t>
      </w:r>
    </w:p>
    <w:p w14:paraId="450D56C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знает стихотворение наизусть, но допускает при чтении перестановку слов, самостоятельно исправляет допущенные неточности. </w:t>
      </w:r>
    </w:p>
    <w:p w14:paraId="2BC66224" w14:textId="77777777" w:rsidR="0033513A" w:rsidRPr="003B6DBB" w:rsidRDefault="0033513A" w:rsidP="0033513A">
      <w:pPr>
        <w:spacing w:after="0" w:line="276" w:lineRule="auto"/>
        <w:ind w:right="11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нарушает последовательность при чтении, не полностью воспроизводит текст. </w:t>
      </w:r>
    </w:p>
    <w:p w14:paraId="74AFB6BF" w14:textId="77777777" w:rsidR="0033513A" w:rsidRDefault="0033513A" w:rsidP="0033513A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402BC05" w14:textId="77777777" w:rsidR="0033513A" w:rsidRPr="003B6DBB" w:rsidRDefault="0033513A" w:rsidP="0033513A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F3BE65" w14:textId="77777777" w:rsidR="0033513A" w:rsidRPr="003B6DBB" w:rsidRDefault="0033513A" w:rsidP="0033513A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Выразительное чтение стихотворения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выразительному чтению: </w:t>
      </w:r>
    </w:p>
    <w:p w14:paraId="6CDBF378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Правильная постановка логического ударения </w:t>
      </w:r>
    </w:p>
    <w:p w14:paraId="4D182712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пауз </w:t>
      </w:r>
    </w:p>
    <w:p w14:paraId="329FCDB5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Правильный выбор темпа </w:t>
      </w:r>
    </w:p>
    <w:p w14:paraId="37A36F5F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нужной интонации </w:t>
      </w:r>
    </w:p>
    <w:p w14:paraId="13F46874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Безошибочное чтение </w:t>
      </w:r>
    </w:p>
    <w:p w14:paraId="2257F4E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правильно все требования; учащийся систематически демонстрирует высокий уровень выразительного чтения. </w:t>
      </w:r>
    </w:p>
    <w:p w14:paraId="235BBFDA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правильно все требования. </w:t>
      </w:r>
    </w:p>
    <w:p w14:paraId="11DBD7E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не соблюдены 1-2 требования. </w:t>
      </w:r>
    </w:p>
    <w:p w14:paraId="39F76EBF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-допущены ошибки по трем требованиям. </w:t>
      </w:r>
    </w:p>
    <w:p w14:paraId="6460727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Отметка «1» - допущены ошибки более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чем по трем требованиям. </w:t>
      </w:r>
    </w:p>
    <w:p w14:paraId="6313702E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BC37CB5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по ролям </w:t>
      </w:r>
    </w:p>
    <w:p w14:paraId="15943074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Требования к чтению по ролям: </w:t>
      </w:r>
    </w:p>
    <w:p w14:paraId="71139FFD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своевременно начинать читать свои слова. </w:t>
      </w:r>
    </w:p>
    <w:p w14:paraId="18EDA28D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подбирать правильную интонацию. </w:t>
      </w:r>
    </w:p>
    <w:p w14:paraId="6F81B597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безошибочно. </w:t>
      </w:r>
    </w:p>
    <w:p w14:paraId="5E204ECD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выразительно. </w:t>
      </w:r>
    </w:p>
    <w:p w14:paraId="187BEC8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все требования; учащийся систематически демонстрирует высокий уровень чтения по ролям. </w:t>
      </w:r>
    </w:p>
    <w:p w14:paraId="652D0F7D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все требования. </w:t>
      </w:r>
    </w:p>
    <w:p w14:paraId="0CB82D91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допущены ошибки по одному какому-то требованию. </w:t>
      </w:r>
    </w:p>
    <w:p w14:paraId="10B8D085" w14:textId="77777777" w:rsidR="0033513A" w:rsidRPr="003B6DBB" w:rsidRDefault="0033513A" w:rsidP="0033513A">
      <w:pPr>
        <w:spacing w:after="0" w:line="276" w:lineRule="auto"/>
        <w:ind w:right="11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допущены ошибки по двум-трем требованиям. </w:t>
      </w:r>
    </w:p>
    <w:p w14:paraId="1D2444AD" w14:textId="77777777" w:rsidR="0033513A" w:rsidRPr="003B6DBB" w:rsidRDefault="0033513A" w:rsidP="0033513A">
      <w:pPr>
        <w:spacing w:after="24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36B69D5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Пересказ </w:t>
      </w:r>
    </w:p>
    <w:p w14:paraId="1AC7C0B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 систематически демонстрирует грамотный пересказ текста. </w:t>
      </w:r>
    </w:p>
    <w:p w14:paraId="7C38BFA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 Отметка «3» -допускает 1-2 ошибки, неточности, сам исправляет их. </w:t>
      </w:r>
    </w:p>
    <w:p w14:paraId="281DA36B" w14:textId="77777777" w:rsidR="0033513A" w:rsidRPr="003B6DBB" w:rsidRDefault="0033513A" w:rsidP="0033513A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пересказывает при помощи наводящих вопросов учителя, не умеет последовательно передать содержание прочитанного, допускает речевые ошибки.  Отметка «1» - не может передать содержание прочитанного. </w:t>
      </w:r>
    </w:p>
    <w:p w14:paraId="1412FE70" w14:textId="77777777" w:rsidR="0033513A" w:rsidRPr="003B6DBB" w:rsidRDefault="0033513A" w:rsidP="0033513A">
      <w:pPr>
        <w:spacing w:after="2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7B7DBDD" w14:textId="77777777" w:rsidR="0033513A" w:rsidRPr="003B6DBB" w:rsidRDefault="0033513A" w:rsidP="0033513A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НОРМАТИВЫ ПО ПРОВЕРКЕ ТЕХНИКИ ЧТЕНИЯ (количество слов в минуту)</w:t>
      </w:r>
    </w:p>
    <w:tbl>
      <w:tblPr>
        <w:tblStyle w:val="TableGrid"/>
        <w:tblW w:w="1024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right w:w="24" w:type="dxa"/>
        </w:tblCellMar>
        <w:tblLook w:val="04A0" w:firstRow="1" w:lastRow="0" w:firstColumn="1" w:lastColumn="0" w:noHBand="0" w:noVBand="1"/>
      </w:tblPr>
      <w:tblGrid>
        <w:gridCol w:w="916"/>
        <w:gridCol w:w="4608"/>
        <w:gridCol w:w="4717"/>
      </w:tblGrid>
      <w:tr w:rsidR="0033513A" w:rsidRPr="003B6DBB" w14:paraId="3839488E" w14:textId="77777777" w:rsidTr="00924234">
        <w:trPr>
          <w:trHeight w:val="20"/>
          <w:jc w:val="center"/>
        </w:trPr>
        <w:tc>
          <w:tcPr>
            <w:tcW w:w="916" w:type="dxa"/>
          </w:tcPr>
          <w:p w14:paraId="237A8A93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4608" w:type="dxa"/>
          </w:tcPr>
          <w:p w14:paraId="2F22E25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на конец</w:t>
            </w:r>
            <w:proofErr w:type="gram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полугодия </w:t>
            </w:r>
          </w:p>
        </w:tc>
        <w:tc>
          <w:tcPr>
            <w:tcW w:w="4717" w:type="dxa"/>
          </w:tcPr>
          <w:p w14:paraId="68524BF8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на конец</w:t>
            </w:r>
            <w:proofErr w:type="gram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II полугодия </w:t>
            </w:r>
          </w:p>
        </w:tc>
      </w:tr>
      <w:tr w:rsidR="0033513A" w:rsidRPr="003B6DBB" w14:paraId="3F81357E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08A132CD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  <w:vAlign w:val="center"/>
          </w:tcPr>
          <w:p w14:paraId="2B269354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менее 10 — 15 (20 — 25) слов в минуту </w:t>
            </w:r>
          </w:p>
        </w:tc>
        <w:tc>
          <w:tcPr>
            <w:tcW w:w="4717" w:type="dxa"/>
          </w:tcPr>
          <w:p w14:paraId="01EEC17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20-24 слов </w:t>
            </w:r>
          </w:p>
        </w:tc>
      </w:tr>
      <w:tr w:rsidR="0033513A" w:rsidRPr="003B6DBB" w14:paraId="53A3581A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5AEE0A40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14:paraId="790C242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25 (40) слов в минуту </w:t>
            </w:r>
          </w:p>
          <w:p w14:paraId="61D48D8A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25-29 (40-48) слов </w:t>
            </w:r>
          </w:p>
          <w:p w14:paraId="3246D428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30-34 (49-54) слова </w:t>
            </w:r>
          </w:p>
          <w:p w14:paraId="6245C105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35 (55) слов </w:t>
            </w:r>
          </w:p>
        </w:tc>
        <w:tc>
          <w:tcPr>
            <w:tcW w:w="4717" w:type="dxa"/>
          </w:tcPr>
          <w:p w14:paraId="290AC964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(50) слов в минуту </w:t>
            </w:r>
          </w:p>
          <w:p w14:paraId="1DDCBC60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40-44 (50-58) слова </w:t>
            </w:r>
          </w:p>
          <w:p w14:paraId="38336772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45-49 (59-64) слов </w:t>
            </w:r>
          </w:p>
          <w:p w14:paraId="27145F93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50 (65) слов </w:t>
            </w:r>
          </w:p>
        </w:tc>
      </w:tr>
      <w:tr w:rsidR="0033513A" w:rsidRPr="003B6DBB" w14:paraId="4B1FEF45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3C77C526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14:paraId="59D30544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(55) слов в минуту </w:t>
            </w:r>
          </w:p>
          <w:p w14:paraId="0F7DDFF7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40-49 (55-64) слов </w:t>
            </w:r>
          </w:p>
          <w:p w14:paraId="6B05CD8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50-59 (65-69) слов </w:t>
            </w:r>
          </w:p>
          <w:p w14:paraId="58AAF38F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60 (70) слов </w:t>
            </w:r>
          </w:p>
        </w:tc>
        <w:tc>
          <w:tcPr>
            <w:tcW w:w="4717" w:type="dxa"/>
          </w:tcPr>
          <w:p w14:paraId="314E9948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(70) слов в минуту </w:t>
            </w:r>
          </w:p>
          <w:p w14:paraId="2F5B1AF3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65-69 (70-79) слов </w:t>
            </w:r>
          </w:p>
          <w:p w14:paraId="5525B42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70-74 (80-84) слова </w:t>
            </w:r>
          </w:p>
          <w:p w14:paraId="227DB1EF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75 (85) слов </w:t>
            </w:r>
          </w:p>
        </w:tc>
      </w:tr>
      <w:tr w:rsidR="0033513A" w:rsidRPr="003B6DBB" w14:paraId="39B58FC8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232B14E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14:paraId="46CE2F9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(85) слов в минуту </w:t>
            </w:r>
          </w:p>
          <w:p w14:paraId="6F04CB35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65-74 (85-99) слова </w:t>
            </w:r>
          </w:p>
          <w:p w14:paraId="25F4AD2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75-84 (100-114) слова </w:t>
            </w:r>
          </w:p>
          <w:p w14:paraId="36A3CFF1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85 (115) слов </w:t>
            </w:r>
          </w:p>
        </w:tc>
        <w:tc>
          <w:tcPr>
            <w:tcW w:w="4717" w:type="dxa"/>
          </w:tcPr>
          <w:p w14:paraId="456D266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70 (100) слов в минуту </w:t>
            </w:r>
          </w:p>
          <w:p w14:paraId="0767B6DC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70-88 (100-115) слов </w:t>
            </w:r>
          </w:p>
          <w:p w14:paraId="30DEBD30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89-94 (116-124) слова </w:t>
            </w:r>
          </w:p>
          <w:p w14:paraId="6C0C94CE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95 (125) слов </w:t>
            </w:r>
          </w:p>
        </w:tc>
      </w:tr>
      <w:tr w:rsidR="0033513A" w:rsidRPr="003B6DBB" w14:paraId="44478A77" w14:textId="77777777" w:rsidTr="00924234">
        <w:trPr>
          <w:trHeight w:val="20"/>
          <w:jc w:val="center"/>
        </w:trPr>
        <w:tc>
          <w:tcPr>
            <w:tcW w:w="5524" w:type="dxa"/>
            <w:gridSpan w:val="2"/>
            <w:shd w:val="clear" w:color="auto" w:fill="FFFFFF"/>
          </w:tcPr>
          <w:p w14:paraId="0559C9B2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* В скобках даны повышенные нормы. </w:t>
            </w:r>
          </w:p>
        </w:tc>
        <w:tc>
          <w:tcPr>
            <w:tcW w:w="4717" w:type="dxa"/>
          </w:tcPr>
          <w:p w14:paraId="609B6391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1 класс: оценка не ставится, ученик «справился» или «не справился» В I полугодии техника чтения может не проводиться.</w:t>
            </w:r>
          </w:p>
        </w:tc>
      </w:tr>
    </w:tbl>
    <w:p w14:paraId="0797DA70" w14:textId="77777777" w:rsidR="0033513A" w:rsidRPr="003B6DBB" w:rsidRDefault="0033513A" w:rsidP="0033513A">
      <w:pPr>
        <w:spacing w:after="0" w:line="276" w:lineRule="auto"/>
        <w:ind w:right="5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7A3C10B" w14:textId="77777777" w:rsidR="0033513A" w:rsidRPr="003B6DBB" w:rsidRDefault="0033513A" w:rsidP="0033513A">
      <w:pPr>
        <w:spacing w:after="0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Проверка навыков выразительного чтения – контроль может быть  текущим, периодическим, итоговым. </w:t>
      </w:r>
    </w:p>
    <w:p w14:paraId="1031B258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«5» - ученик читает </w:t>
      </w:r>
      <w:proofErr w:type="spellStart"/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ѐтко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соблюдает смысловые паузы, выделяет логические ударения, выражает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отношение к читаемому; темп чтения и интонационный рисунок соответствует содержанию произведения. </w:t>
      </w:r>
    </w:p>
    <w:p w14:paraId="5D938A4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ученик читает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соблюдает смысловые паузы, выделяет логические ударения, но не выражает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отношение к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читаемому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интонационный рисунок нарушен. </w:t>
      </w:r>
    </w:p>
    <w:p w14:paraId="002D658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ученик читает тихо, выделяет смысловые паузы и логические ударения, но не темп и тон чтения не соответствует содержанию произведения. </w:t>
      </w:r>
    </w:p>
    <w:p w14:paraId="689C65F9" w14:textId="77777777" w:rsidR="0033513A" w:rsidRPr="003B6DBB" w:rsidRDefault="0033513A" w:rsidP="0033513A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«2» - ученик не выполняет требования, предъявляемые к отметке «3». </w:t>
      </w:r>
    </w:p>
    <w:p w14:paraId="5300E650" w14:textId="77777777" w:rsidR="0033513A" w:rsidRPr="003B6DBB" w:rsidRDefault="0033513A" w:rsidP="0033513A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умений работать с книгой: </w:t>
      </w:r>
    </w:p>
    <w:p w14:paraId="64905FA8" w14:textId="77777777" w:rsidR="0033513A" w:rsidRPr="003B6DBB" w:rsidRDefault="0033513A" w:rsidP="0033513A">
      <w:pPr>
        <w:numPr>
          <w:ilvl w:val="0"/>
          <w:numId w:val="7"/>
        </w:numPr>
        <w:spacing w:after="22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самостоятельное чтение книг;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B28CA5" w14:textId="77777777" w:rsidR="0033513A" w:rsidRPr="003B6DBB" w:rsidRDefault="0033513A" w:rsidP="0033513A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высказывания оценочных суждений о прочитанном произведении; </w:t>
      </w:r>
    </w:p>
    <w:p w14:paraId="09CA5CE7" w14:textId="77777777" w:rsidR="0033513A" w:rsidRPr="003B6DBB" w:rsidRDefault="0033513A" w:rsidP="0033513A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самостоятельный выбор и определение содержания по ее элементам; </w:t>
      </w:r>
    </w:p>
    <w:p w14:paraId="335ABDEB" w14:textId="77777777" w:rsidR="0033513A" w:rsidRPr="003B6DBB" w:rsidRDefault="0033513A" w:rsidP="0033513A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работа с разными источниками информации. </w:t>
      </w:r>
    </w:p>
    <w:p w14:paraId="3B34BC75" w14:textId="77777777" w:rsidR="0033513A" w:rsidRPr="003B6DBB" w:rsidRDefault="0033513A" w:rsidP="0033513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текущих и итоговых контрольных работ: </w:t>
      </w:r>
    </w:p>
    <w:p w14:paraId="712EB768" w14:textId="77777777" w:rsidR="0033513A" w:rsidRPr="003B6DBB" w:rsidRDefault="0033513A" w:rsidP="0033513A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«5» - если все задания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выполнены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верно;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83F07FE" w14:textId="77777777" w:rsidR="0033513A" w:rsidRPr="003B6DBB" w:rsidRDefault="0033513A" w:rsidP="0033513A">
      <w:pPr>
        <w:spacing w:after="0" w:line="276" w:lineRule="auto"/>
        <w:ind w:right="127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выполнено не менее 3/4 всех заданий; </w:t>
      </w:r>
    </w:p>
    <w:p w14:paraId="152274D1" w14:textId="77777777" w:rsidR="0033513A" w:rsidRPr="003B6DBB" w:rsidRDefault="0033513A" w:rsidP="0033513A">
      <w:pPr>
        <w:spacing w:after="0" w:line="276" w:lineRule="auto"/>
        <w:ind w:right="41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выполнено ½ всех заданий; </w:t>
      </w:r>
    </w:p>
    <w:p w14:paraId="65E82BB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если выполнено менее ½ всех заданий. </w:t>
      </w:r>
    </w:p>
    <w:p w14:paraId="16E24215" w14:textId="77777777" w:rsidR="0033513A" w:rsidRDefault="0033513A" w:rsidP="0033513A">
      <w:pPr>
        <w:ind w:firstLine="708"/>
      </w:pPr>
    </w:p>
    <w:p w14:paraId="010DEC5C" w14:textId="77777777" w:rsidR="0033513A" w:rsidRPr="0000349B" w:rsidRDefault="0033513A" w:rsidP="0033513A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E3138E7" w14:textId="77777777" w:rsidR="0033513A" w:rsidRDefault="0033513A" w:rsidP="0033513A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p w14:paraId="1160A13B" w14:textId="77777777" w:rsidR="0033513A" w:rsidRPr="001A4ECA" w:rsidRDefault="0033513A" w:rsidP="0033513A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621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340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33513A" w:rsidRPr="0000349B" w14:paraId="26A864E7" w14:textId="77777777" w:rsidTr="00924234">
        <w:trPr>
          <w:trHeight w:val="654"/>
        </w:trPr>
        <w:tc>
          <w:tcPr>
            <w:tcW w:w="2513" w:type="dxa"/>
          </w:tcPr>
          <w:p w14:paraId="431612F6" w14:textId="77777777" w:rsidR="0033513A" w:rsidRPr="0000349B" w:rsidRDefault="0033513A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40E2443E" w14:textId="77777777" w:rsidR="0033513A" w:rsidRPr="0000349B" w:rsidRDefault="0033513A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4360CAA7" w14:textId="77777777" w:rsidR="0033513A" w:rsidRPr="0000349B" w:rsidRDefault="0033513A" w:rsidP="00924234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734B311F" w14:textId="77777777" w:rsidR="0033513A" w:rsidRPr="0000349B" w:rsidRDefault="0033513A" w:rsidP="00924234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33513A" w:rsidRPr="0000349B" w14:paraId="3C33B1D8" w14:textId="77777777" w:rsidTr="00924234">
        <w:trPr>
          <w:trHeight w:val="657"/>
        </w:trPr>
        <w:tc>
          <w:tcPr>
            <w:tcW w:w="2513" w:type="dxa"/>
          </w:tcPr>
          <w:p w14:paraId="2533C876" w14:textId="77777777" w:rsidR="0033513A" w:rsidRPr="0000349B" w:rsidRDefault="0033513A" w:rsidP="00924234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4E9E28D7" w14:textId="77777777" w:rsidR="0033513A" w:rsidRPr="0000349B" w:rsidRDefault="0033513A" w:rsidP="00924234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24918F02" w14:textId="77777777" w:rsidR="0033513A" w:rsidRPr="0000349B" w:rsidRDefault="0033513A" w:rsidP="00924234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7F27FD77" w14:textId="77777777" w:rsidR="0033513A" w:rsidRDefault="0033513A" w:rsidP="00924234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3513A" w:rsidRPr="0000349B" w14:paraId="3B13B4DB" w14:textId="77777777" w:rsidTr="00924234">
        <w:trPr>
          <w:trHeight w:val="657"/>
        </w:trPr>
        <w:tc>
          <w:tcPr>
            <w:tcW w:w="2513" w:type="dxa"/>
          </w:tcPr>
          <w:p w14:paraId="263A8FCD" w14:textId="77777777" w:rsidR="0033513A" w:rsidRPr="0000349B" w:rsidRDefault="0033513A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2FAB6744" w14:textId="77777777" w:rsidR="0033513A" w:rsidRPr="0000349B" w:rsidRDefault="00335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5DA57398" w14:textId="77777777" w:rsidR="0033513A" w:rsidRPr="0000349B" w:rsidRDefault="0033513A" w:rsidP="00924234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2F506A88" w14:textId="77777777" w:rsidR="0033513A" w:rsidRDefault="0033513A" w:rsidP="00924234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3513A" w:rsidRPr="0000349B" w14:paraId="6EFA7091" w14:textId="77777777" w:rsidTr="00924234">
        <w:trPr>
          <w:trHeight w:hRule="exact" w:val="439"/>
        </w:trPr>
        <w:tc>
          <w:tcPr>
            <w:tcW w:w="2513" w:type="dxa"/>
          </w:tcPr>
          <w:p w14:paraId="7E0DFA0A" w14:textId="77777777" w:rsidR="0033513A" w:rsidRPr="0000349B" w:rsidRDefault="0033513A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793E5295" w14:textId="77777777" w:rsidR="0033513A" w:rsidRPr="0000349B" w:rsidRDefault="00335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66F30F32" w14:textId="77777777" w:rsidR="0033513A" w:rsidRPr="0000349B" w:rsidRDefault="0033513A" w:rsidP="0092423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159ACEC1" w14:textId="77777777" w:rsidR="0033513A" w:rsidRDefault="0033513A" w:rsidP="00924234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3513A" w:rsidRPr="0000349B" w14:paraId="5DC08344" w14:textId="77777777" w:rsidTr="00924234">
        <w:trPr>
          <w:trHeight w:val="400"/>
        </w:trPr>
        <w:tc>
          <w:tcPr>
            <w:tcW w:w="2513" w:type="dxa"/>
          </w:tcPr>
          <w:p w14:paraId="18BD5C32" w14:textId="77777777" w:rsidR="0033513A" w:rsidRPr="0000349B" w:rsidRDefault="0033513A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3386A4D6" w14:textId="77777777" w:rsidR="0033513A" w:rsidRPr="0000349B" w:rsidRDefault="00335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4F6E61D6" w14:textId="77777777" w:rsidR="0033513A" w:rsidRPr="0000349B" w:rsidRDefault="0033513A" w:rsidP="0092423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58AC1C24" w14:textId="77777777" w:rsidR="0033513A" w:rsidRPr="005D12D6" w:rsidRDefault="0033513A" w:rsidP="00924234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</w:tbl>
    <w:p w14:paraId="3D78C103" w14:textId="77777777" w:rsidR="003F5F0E" w:rsidRPr="0033513A" w:rsidRDefault="003F5F0E" w:rsidP="0033513A">
      <w:pPr>
        <w:tabs>
          <w:tab w:val="left" w:pos="2469"/>
        </w:tabs>
      </w:pPr>
    </w:p>
    <w:sectPr w:rsidR="003F5F0E" w:rsidRPr="0033513A" w:rsidSect="002E0BB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BB64E11"/>
    <w:multiLevelType w:val="hybridMultilevel"/>
    <w:tmpl w:val="EA7E91EC"/>
    <w:lvl w:ilvl="0" w:tplc="A4BA0F80">
      <w:start w:val="3"/>
      <w:numFmt w:val="decimal"/>
      <w:lvlText w:val="%1."/>
      <w:lvlJc w:val="left"/>
      <w:pPr>
        <w:ind w:left="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5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81A7F"/>
    <w:rsid w:val="00096581"/>
    <w:rsid w:val="000B25BA"/>
    <w:rsid w:val="00117EC1"/>
    <w:rsid w:val="001256A6"/>
    <w:rsid w:val="002C2F62"/>
    <w:rsid w:val="002E0BB4"/>
    <w:rsid w:val="00306972"/>
    <w:rsid w:val="00330BFB"/>
    <w:rsid w:val="0033513A"/>
    <w:rsid w:val="0036358A"/>
    <w:rsid w:val="00376117"/>
    <w:rsid w:val="003A0B91"/>
    <w:rsid w:val="003B4010"/>
    <w:rsid w:val="003F5F0E"/>
    <w:rsid w:val="004852A5"/>
    <w:rsid w:val="005200E7"/>
    <w:rsid w:val="00567685"/>
    <w:rsid w:val="006D4219"/>
    <w:rsid w:val="0079465C"/>
    <w:rsid w:val="007E4E8C"/>
    <w:rsid w:val="008606A4"/>
    <w:rsid w:val="008C5AF9"/>
    <w:rsid w:val="00945757"/>
    <w:rsid w:val="009D3259"/>
    <w:rsid w:val="00A43D01"/>
    <w:rsid w:val="00AE5D7E"/>
    <w:rsid w:val="00B36A79"/>
    <w:rsid w:val="00BD1E8D"/>
    <w:rsid w:val="00C24721"/>
    <w:rsid w:val="00CC23DA"/>
    <w:rsid w:val="00D93FE2"/>
    <w:rsid w:val="00E46D09"/>
    <w:rsid w:val="00ED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9BC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33513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351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4736</Words>
  <Characters>26996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dcterms:created xsi:type="dcterms:W3CDTF">2024-07-06T12:45:00Z</dcterms:created>
  <dcterms:modified xsi:type="dcterms:W3CDTF">2025-10-11T05:58:00Z</dcterms:modified>
</cp:coreProperties>
</file>